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44" w:rsidRPr="00717683" w:rsidRDefault="00FF1A44" w:rsidP="00FF1A44">
      <w:pPr>
        <w:widowControl/>
        <w:autoSpaceDE/>
        <w:autoSpaceDN/>
        <w:spacing w:after="27"/>
        <w:ind w:left="1428"/>
        <w:jc w:val="center"/>
        <w:rPr>
          <w:rFonts w:eastAsia="Calibri"/>
          <w:color w:val="000000"/>
          <w:sz w:val="24"/>
          <w:szCs w:val="24"/>
          <w:lang w:val="en-US" w:eastAsia="ru-RU"/>
        </w:rPr>
      </w:pPr>
      <w:r w:rsidRPr="00717683">
        <w:rPr>
          <w:b/>
          <w:color w:val="000000"/>
          <w:sz w:val="24"/>
          <w:szCs w:val="24"/>
          <w:lang w:val="en-US" w:eastAsia="ru-RU"/>
        </w:rPr>
        <w:t>TEACHER'S PROFILE</w:t>
      </w:r>
    </w:p>
    <w:p w:rsidR="00FF1A44" w:rsidRPr="00717683" w:rsidRDefault="00FF1A44" w:rsidP="00FF1A44">
      <w:pPr>
        <w:widowControl/>
        <w:autoSpaceDE/>
        <w:autoSpaceDN/>
        <w:ind w:left="1423"/>
        <w:jc w:val="center"/>
        <w:rPr>
          <w:rFonts w:eastAsia="Calibri"/>
          <w:color w:val="000000"/>
          <w:sz w:val="24"/>
          <w:szCs w:val="24"/>
          <w:lang w:val="en-US" w:eastAsia="ru-RU"/>
        </w:rPr>
      </w:pPr>
      <w:r w:rsidRPr="00717683">
        <w:rPr>
          <w:b/>
          <w:color w:val="000000"/>
          <w:sz w:val="24"/>
          <w:szCs w:val="24"/>
          <w:lang w:val="en-US" w:eastAsia="ru-RU"/>
        </w:rPr>
        <w:t>DEPARTMENTS OF "</w:t>
      </w:r>
      <w:r w:rsidRPr="00FF1A44">
        <w:rPr>
          <w:b/>
          <w:color w:val="000000"/>
          <w:sz w:val="24"/>
          <w:szCs w:val="24"/>
          <w:lang w:val="kk-KZ" w:eastAsia="ru-RU"/>
        </w:rPr>
        <w:t>PHARMACOLOGY AND ANIMAL PATHOLOGY</w:t>
      </w:r>
      <w:r w:rsidRPr="00717683">
        <w:rPr>
          <w:b/>
          <w:color w:val="000000"/>
          <w:sz w:val="24"/>
          <w:szCs w:val="24"/>
          <w:lang w:val="en-US" w:eastAsia="ru-RU"/>
        </w:rPr>
        <w:t>"</w:t>
      </w:r>
    </w:p>
    <w:p w:rsidR="00C413B5" w:rsidRPr="00717683" w:rsidRDefault="00C413B5">
      <w:pPr>
        <w:spacing w:before="26"/>
        <w:rPr>
          <w:b/>
          <w:sz w:val="20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1095"/>
        <w:gridCol w:w="1412"/>
        <w:gridCol w:w="3457"/>
      </w:tblGrid>
      <w:tr w:rsidR="00C413B5" w:rsidRPr="00717683">
        <w:trPr>
          <w:trHeight w:val="316"/>
        </w:trPr>
        <w:tc>
          <w:tcPr>
            <w:tcW w:w="9604" w:type="dxa"/>
            <w:gridSpan w:val="4"/>
            <w:shd w:val="clear" w:color="auto" w:fill="0E233D"/>
          </w:tcPr>
          <w:p w:rsidR="00C413B5" w:rsidRPr="00717683" w:rsidRDefault="000D5F6F">
            <w:pPr>
              <w:pStyle w:val="TableParagraph"/>
              <w:spacing w:before="10"/>
              <w:ind w:left="2770"/>
              <w:rPr>
                <w:b/>
                <w:lang w:val="en-US"/>
              </w:rPr>
            </w:pPr>
            <w:r w:rsidRPr="00717683">
              <w:rPr>
                <w:b/>
                <w:color w:val="FFFFFF"/>
                <w:lang w:val="en-US"/>
              </w:rPr>
              <w:t>Personal</w:t>
            </w:r>
            <w:r w:rsidRPr="00717683">
              <w:rPr>
                <w:b/>
                <w:color w:val="FFFFFF"/>
                <w:spacing w:val="-6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data</w:t>
            </w:r>
            <w:r w:rsidRPr="00717683">
              <w:rPr>
                <w:b/>
                <w:color w:val="FFFFFF"/>
                <w:spacing w:val="-6"/>
                <w:lang w:val="en-US"/>
              </w:rPr>
              <w:t xml:space="preserve"> </w:t>
            </w:r>
            <w:r w:rsidRPr="00717683">
              <w:rPr>
                <w:b/>
                <w:color w:val="FFFFFF"/>
                <w:spacing w:val="-2"/>
                <w:lang w:val="en-US"/>
              </w:rPr>
              <w:t>of the teacher</w:t>
            </w:r>
          </w:p>
        </w:tc>
      </w:tr>
      <w:tr w:rsidR="00C413B5">
        <w:trPr>
          <w:trHeight w:val="1118"/>
        </w:trPr>
        <w:tc>
          <w:tcPr>
            <w:tcW w:w="3640" w:type="dxa"/>
            <w:vMerge w:val="restart"/>
          </w:tcPr>
          <w:p w:rsidR="00C413B5" w:rsidRPr="00717683" w:rsidRDefault="00C413B5">
            <w:pPr>
              <w:pStyle w:val="TableParagraph"/>
              <w:spacing w:before="8"/>
              <w:rPr>
                <w:b/>
                <w:sz w:val="4"/>
                <w:lang w:val="en-US"/>
              </w:rPr>
            </w:pPr>
          </w:p>
          <w:p w:rsidR="00C413B5" w:rsidRDefault="000D5F6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157818" cy="2971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818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gridSpan w:val="2"/>
            <w:shd w:val="clear" w:color="auto" w:fill="DBE4F0"/>
          </w:tcPr>
          <w:p w:rsidR="00C413B5" w:rsidRPr="00717683" w:rsidRDefault="000D5F6F">
            <w:pPr>
              <w:pStyle w:val="TableParagraph"/>
              <w:spacing w:before="6"/>
              <w:ind w:left="811" w:hanging="274"/>
              <w:rPr>
                <w:b/>
                <w:i/>
                <w:sz w:val="24"/>
                <w:lang w:val="en-US"/>
              </w:rPr>
            </w:pPr>
            <w:r w:rsidRPr="00717683">
              <w:rPr>
                <w:b/>
                <w:i/>
                <w:color w:val="0E233D"/>
                <w:sz w:val="24"/>
                <w:lang w:val="en-US"/>
              </w:rPr>
              <w:t>Last name,</w:t>
            </w:r>
            <w:r w:rsidRPr="00717683">
              <w:rPr>
                <w:b/>
                <w:i/>
                <w:color w:val="0E233D"/>
                <w:spacing w:val="-2"/>
                <w:sz w:val="24"/>
                <w:lang w:val="en-US"/>
              </w:rPr>
              <w:t xml:space="preserve"> </w:t>
            </w:r>
            <w:r w:rsidRPr="00717683">
              <w:rPr>
                <w:b/>
                <w:i/>
                <w:color w:val="0E233D"/>
                <w:spacing w:val="-4"/>
                <w:sz w:val="24"/>
                <w:lang w:val="en-US"/>
              </w:rPr>
              <w:t>First name,</w:t>
            </w:r>
          </w:p>
          <w:p w:rsidR="00C413B5" w:rsidRPr="00717683" w:rsidRDefault="000D5F6F">
            <w:pPr>
              <w:pStyle w:val="TableParagraph"/>
              <w:spacing w:before="5" w:line="237" w:lineRule="auto"/>
              <w:ind w:left="239" w:right="219" w:firstLine="571"/>
              <w:rPr>
                <w:b/>
                <w:i/>
                <w:sz w:val="24"/>
                <w:lang w:val="en-US"/>
              </w:rPr>
            </w:pPr>
            <w:r w:rsidRPr="00717683">
              <w:rPr>
                <w:b/>
                <w:i/>
                <w:color w:val="0E233D"/>
                <w:spacing w:val="-2"/>
                <w:sz w:val="24"/>
                <w:lang w:val="en-US"/>
              </w:rPr>
              <w:t>Patronymic</w:t>
            </w:r>
            <w:r w:rsidRPr="00717683">
              <w:rPr>
                <w:b/>
                <w:i/>
                <w:color w:val="0E233D"/>
                <w:spacing w:val="40"/>
                <w:sz w:val="24"/>
                <w:lang w:val="en-US"/>
              </w:rPr>
              <w:t xml:space="preserve"> </w:t>
            </w:r>
            <w:r w:rsidRPr="00717683">
              <w:rPr>
                <w:b/>
                <w:i/>
                <w:color w:val="0E233D"/>
                <w:sz w:val="24"/>
                <w:lang w:val="en-US"/>
              </w:rPr>
              <w:t>(according</w:t>
            </w:r>
            <w:r w:rsidRPr="00717683">
              <w:rPr>
                <w:b/>
                <w:i/>
                <w:color w:val="0E233D"/>
                <w:spacing w:val="-15"/>
                <w:sz w:val="24"/>
                <w:lang w:val="en-US"/>
              </w:rPr>
              <w:t xml:space="preserve"> </w:t>
            </w:r>
            <w:r w:rsidRPr="00717683">
              <w:rPr>
                <w:b/>
                <w:i/>
                <w:color w:val="0E233D"/>
                <w:sz w:val="24"/>
                <w:lang w:val="en-US"/>
              </w:rPr>
              <w:t>your ID card</w:t>
            </w:r>
          </w:p>
          <w:p w:rsidR="00C413B5" w:rsidRDefault="000D5F6F">
            <w:pPr>
              <w:pStyle w:val="TableParagraph"/>
              <w:spacing w:before="3" w:line="261" w:lineRule="exact"/>
              <w:ind w:left="68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E233D"/>
                <w:spacing w:val="-2"/>
                <w:sz w:val="24"/>
              </w:rPr>
              <w:t>to</w:t>
            </w:r>
            <w:proofErr w:type="spellEnd"/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E233D"/>
                <w:spacing w:val="-2"/>
                <w:sz w:val="24"/>
              </w:rPr>
              <w:t>the</w:t>
            </w:r>
            <w:proofErr w:type="spellEnd"/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E233D"/>
                <w:spacing w:val="-2"/>
                <w:sz w:val="24"/>
              </w:rPr>
              <w:t>identity</w:t>
            </w:r>
            <w:proofErr w:type="spellEnd"/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E233D"/>
                <w:spacing w:val="-2"/>
                <w:sz w:val="24"/>
              </w:rPr>
              <w:t>card</w:t>
            </w:r>
            <w:proofErr w:type="spellEnd"/>
            <w:r>
              <w:rPr>
                <w:b/>
                <w:i/>
                <w:color w:val="0E233D"/>
                <w:spacing w:val="-2"/>
                <w:sz w:val="24"/>
              </w:rPr>
              <w:t>)</w:t>
            </w:r>
          </w:p>
        </w:tc>
        <w:tc>
          <w:tcPr>
            <w:tcW w:w="3457" w:type="dxa"/>
            <w:shd w:val="clear" w:color="auto" w:fill="DBE4F0"/>
          </w:tcPr>
          <w:p w:rsidR="00C413B5" w:rsidRDefault="00C413B5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413B5" w:rsidRDefault="000D5F6F">
            <w:pPr>
              <w:pStyle w:val="TableParagraph"/>
              <w:spacing w:line="237" w:lineRule="auto"/>
              <w:ind w:left="983" w:right="795" w:hanging="13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Myrzhieva</w:t>
            </w:r>
            <w:proofErr w:type="spellEnd"/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Asem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Bekbolatovna</w:t>
            </w:r>
            <w:proofErr w:type="spellEnd"/>
          </w:p>
        </w:tc>
      </w:tr>
      <w:tr w:rsidR="00C413B5">
        <w:trPr>
          <w:trHeight w:val="623"/>
        </w:trPr>
        <w:tc>
          <w:tcPr>
            <w:tcW w:w="3640" w:type="dxa"/>
            <w:vMerge/>
            <w:tcBorders>
              <w:top w:val="nil"/>
            </w:tcBorders>
          </w:tcPr>
          <w:p w:rsidR="00C413B5" w:rsidRDefault="00C413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gridSpan w:val="2"/>
            <w:shd w:val="clear" w:color="auto" w:fill="DBE4F0"/>
          </w:tcPr>
          <w:p w:rsidR="00C413B5" w:rsidRDefault="000D5F6F">
            <w:pPr>
              <w:pStyle w:val="TableParagraph"/>
              <w:spacing w:before="174"/>
              <w:ind w:left="378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Date</w:t>
            </w:r>
            <w:r>
              <w:rPr>
                <w:b/>
                <w:i/>
                <w:color w:val="0E233D"/>
                <w:spacing w:val="6"/>
                <w:sz w:val="24"/>
              </w:rPr>
              <w:t xml:space="preserve"> </w:t>
            </w:r>
            <w:r>
              <w:rPr>
                <w:b/>
                <w:i/>
                <w:color w:val="0E233D"/>
                <w:spacing w:val="-2"/>
                <w:sz w:val="24"/>
              </w:rPr>
              <w:t>of birth</w:t>
            </w:r>
          </w:p>
        </w:tc>
        <w:tc>
          <w:tcPr>
            <w:tcW w:w="3457" w:type="dxa"/>
            <w:tcBorders>
              <w:bottom w:val="nil"/>
            </w:tcBorders>
            <w:shd w:val="clear" w:color="auto" w:fill="DBE4F0"/>
          </w:tcPr>
          <w:p w:rsidR="00C413B5" w:rsidRDefault="000D5F6F">
            <w:pPr>
              <w:pStyle w:val="TableParagraph"/>
              <w:spacing w:before="174"/>
              <w:ind w:left="40" w:righ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pacing w:val="-2"/>
                <w:sz w:val="24"/>
              </w:rPr>
              <w:t>13.07.1986</w:t>
            </w:r>
          </w:p>
        </w:tc>
      </w:tr>
      <w:tr w:rsidR="00C413B5">
        <w:trPr>
          <w:trHeight w:val="734"/>
        </w:trPr>
        <w:tc>
          <w:tcPr>
            <w:tcW w:w="3640" w:type="dxa"/>
            <w:vMerge/>
            <w:tcBorders>
              <w:top w:val="nil"/>
            </w:tcBorders>
          </w:tcPr>
          <w:p w:rsidR="00C413B5" w:rsidRDefault="00C413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gridSpan w:val="2"/>
            <w:shd w:val="clear" w:color="auto" w:fill="DBE4F0"/>
          </w:tcPr>
          <w:p w:rsidR="00C413B5" w:rsidRDefault="000D5F6F">
            <w:pPr>
              <w:pStyle w:val="TableParagraph"/>
              <w:spacing w:before="232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Gender</w:t>
            </w:r>
            <w:r>
              <w:rPr>
                <w:b/>
                <w:i/>
                <w:color w:val="0E233D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0E233D"/>
                <w:spacing w:val="-2"/>
                <w:sz w:val="24"/>
              </w:rPr>
              <w:t>(male/female)</w:t>
            </w:r>
          </w:p>
        </w:tc>
        <w:tc>
          <w:tcPr>
            <w:tcW w:w="3457" w:type="dxa"/>
            <w:tcBorders>
              <w:top w:val="nil"/>
              <w:bottom w:val="nil"/>
            </w:tcBorders>
            <w:shd w:val="clear" w:color="auto" w:fill="DBE4F0"/>
          </w:tcPr>
          <w:p w:rsidR="00C413B5" w:rsidRDefault="000D5F6F">
            <w:pPr>
              <w:pStyle w:val="TableParagraph"/>
              <w:spacing w:before="232"/>
              <w:ind w:left="40" w:right="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pacing w:val="-5"/>
                <w:sz w:val="24"/>
              </w:rPr>
              <w:t>Women</w:t>
            </w:r>
          </w:p>
        </w:tc>
      </w:tr>
      <w:tr w:rsidR="00C413B5">
        <w:trPr>
          <w:trHeight w:val="561"/>
        </w:trPr>
        <w:tc>
          <w:tcPr>
            <w:tcW w:w="3640" w:type="dxa"/>
            <w:vMerge/>
            <w:tcBorders>
              <w:top w:val="nil"/>
            </w:tcBorders>
          </w:tcPr>
          <w:p w:rsidR="00C413B5" w:rsidRDefault="00C413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gridSpan w:val="2"/>
            <w:shd w:val="clear" w:color="auto" w:fill="DBE4F0"/>
          </w:tcPr>
          <w:p w:rsidR="00C413B5" w:rsidRDefault="000D5F6F">
            <w:pPr>
              <w:pStyle w:val="TableParagraph"/>
              <w:spacing w:before="145"/>
              <w:ind w:left="326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pacing w:val="-2"/>
                <w:sz w:val="24"/>
              </w:rPr>
              <w:t>Nationality</w:t>
            </w:r>
          </w:p>
        </w:tc>
        <w:tc>
          <w:tcPr>
            <w:tcW w:w="3457" w:type="dxa"/>
            <w:tcBorders>
              <w:top w:val="nil"/>
              <w:bottom w:val="nil"/>
            </w:tcBorders>
            <w:shd w:val="clear" w:color="auto" w:fill="DBE4F0"/>
          </w:tcPr>
          <w:p w:rsidR="00C413B5" w:rsidRDefault="000D5F6F">
            <w:pPr>
              <w:pStyle w:val="TableParagraph"/>
              <w:spacing w:before="145"/>
              <w:ind w:left="40" w:right="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pacing w:val="-2"/>
                <w:sz w:val="24"/>
              </w:rPr>
              <w:t>Kazakh</w:t>
            </w:r>
          </w:p>
        </w:tc>
      </w:tr>
      <w:tr w:rsidR="00C413B5" w:rsidRPr="00717683">
        <w:trPr>
          <w:trHeight w:val="830"/>
        </w:trPr>
        <w:tc>
          <w:tcPr>
            <w:tcW w:w="3640" w:type="dxa"/>
            <w:vMerge/>
            <w:tcBorders>
              <w:top w:val="nil"/>
            </w:tcBorders>
          </w:tcPr>
          <w:p w:rsidR="00C413B5" w:rsidRDefault="00C413B5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gridSpan w:val="2"/>
            <w:shd w:val="clear" w:color="auto" w:fill="DBE4F0"/>
          </w:tcPr>
          <w:p w:rsidR="00C413B5" w:rsidRDefault="000D5F6F">
            <w:pPr>
              <w:pStyle w:val="TableParagraph"/>
              <w:spacing w:before="275"/>
              <w:ind w:left="489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pacing w:val="-2"/>
                <w:sz w:val="24"/>
              </w:rPr>
              <w:t>Citizenship</w:t>
            </w:r>
          </w:p>
        </w:tc>
        <w:tc>
          <w:tcPr>
            <w:tcW w:w="3457" w:type="dxa"/>
            <w:tcBorders>
              <w:top w:val="nil"/>
              <w:bottom w:val="nil"/>
            </w:tcBorders>
            <w:shd w:val="clear" w:color="auto" w:fill="DBE4F0"/>
          </w:tcPr>
          <w:p w:rsidR="00C413B5" w:rsidRPr="00717683" w:rsidRDefault="000D5F6F">
            <w:pPr>
              <w:pStyle w:val="TableParagraph"/>
              <w:spacing w:before="275"/>
              <w:ind w:left="40" w:right="44"/>
              <w:jc w:val="center"/>
              <w:rPr>
                <w:b/>
                <w:i/>
                <w:sz w:val="24"/>
                <w:lang w:val="en-US"/>
              </w:rPr>
            </w:pPr>
            <w:r w:rsidRPr="00717683">
              <w:rPr>
                <w:b/>
                <w:i/>
                <w:color w:val="0E233D"/>
                <w:spacing w:val="-5"/>
                <w:sz w:val="24"/>
                <w:lang w:val="en-US"/>
              </w:rPr>
              <w:t>of the Republic of Kazakhstan</w:t>
            </w:r>
          </w:p>
        </w:tc>
      </w:tr>
      <w:tr w:rsidR="00C413B5">
        <w:trPr>
          <w:trHeight w:val="834"/>
        </w:trPr>
        <w:tc>
          <w:tcPr>
            <w:tcW w:w="3640" w:type="dxa"/>
            <w:vMerge/>
            <w:tcBorders>
              <w:top w:val="nil"/>
            </w:tcBorders>
          </w:tcPr>
          <w:p w:rsidR="00C413B5" w:rsidRPr="00717683" w:rsidRDefault="00C413B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07" w:type="dxa"/>
            <w:gridSpan w:val="2"/>
            <w:shd w:val="clear" w:color="auto" w:fill="DBE4F0"/>
          </w:tcPr>
          <w:p w:rsidR="00C413B5" w:rsidRDefault="000D5F6F">
            <w:pPr>
              <w:pStyle w:val="TableParagraph"/>
              <w:spacing w:before="1" w:line="247" w:lineRule="auto"/>
              <w:ind w:left="81" w:right="9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E233D"/>
                <w:sz w:val="24"/>
              </w:rPr>
              <w:t>Mobile</w:t>
            </w:r>
            <w:proofErr w:type="spellEnd"/>
            <w:r>
              <w:rPr>
                <w:b/>
                <w:i/>
                <w:color w:val="0E233D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E233D"/>
                <w:sz w:val="24"/>
              </w:rPr>
              <w:t>phone</w:t>
            </w:r>
            <w:proofErr w:type="spellEnd"/>
            <w:r>
              <w:rPr>
                <w:b/>
                <w:i/>
                <w:color w:val="0E233D"/>
                <w:sz w:val="24"/>
              </w:rPr>
              <w:t xml:space="preserve">, </w:t>
            </w:r>
            <w:r>
              <w:rPr>
                <w:b/>
                <w:i/>
                <w:color w:val="0E233D"/>
                <w:spacing w:val="-6"/>
                <w:sz w:val="24"/>
              </w:rPr>
              <w:t>E-</w:t>
            </w:r>
          </w:p>
          <w:p w:rsidR="00C413B5" w:rsidRDefault="000D5F6F">
            <w:pPr>
              <w:pStyle w:val="TableParagraph"/>
              <w:spacing w:line="245" w:lineRule="exact"/>
              <w:ind w:right="1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E233D"/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3457" w:type="dxa"/>
            <w:tcBorders>
              <w:top w:val="nil"/>
            </w:tcBorders>
            <w:shd w:val="clear" w:color="auto" w:fill="DBE4F0"/>
          </w:tcPr>
          <w:p w:rsidR="00C413B5" w:rsidRDefault="000D5F6F">
            <w:pPr>
              <w:pStyle w:val="TableParagraph"/>
              <w:spacing w:before="1"/>
              <w:ind w:left="40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+77788826686</w:t>
            </w:r>
          </w:p>
          <w:p w:rsidR="00C413B5" w:rsidRDefault="00717683">
            <w:pPr>
              <w:pStyle w:val="TableParagraph"/>
              <w:spacing w:before="2"/>
              <w:ind w:left="40" w:right="38"/>
              <w:jc w:val="center"/>
              <w:rPr>
                <w:b/>
                <w:i/>
                <w:sz w:val="24"/>
              </w:rPr>
            </w:pPr>
            <w:hyperlink r:id="rId5">
              <w:r w:rsidR="000D5F6F">
                <w:rPr>
                  <w:b/>
                  <w:i/>
                  <w:spacing w:val="-2"/>
                  <w:sz w:val="24"/>
                </w:rPr>
                <w:t>myrzhieva@mail.ru</w:t>
              </w:r>
            </w:hyperlink>
          </w:p>
        </w:tc>
      </w:tr>
      <w:tr w:rsidR="00C413B5">
        <w:trPr>
          <w:trHeight w:val="316"/>
        </w:trPr>
        <w:tc>
          <w:tcPr>
            <w:tcW w:w="9604" w:type="dxa"/>
            <w:gridSpan w:val="4"/>
            <w:shd w:val="clear" w:color="auto" w:fill="0E233D"/>
          </w:tcPr>
          <w:p w:rsidR="00C413B5" w:rsidRDefault="000D5F6F">
            <w:pPr>
              <w:pStyle w:val="TableParagraph"/>
              <w:spacing w:before="5"/>
              <w:ind w:left="10" w:right="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Education</w:t>
            </w:r>
          </w:p>
        </w:tc>
      </w:tr>
      <w:tr w:rsidR="00C413B5">
        <w:trPr>
          <w:trHeight w:val="321"/>
        </w:trPr>
        <w:tc>
          <w:tcPr>
            <w:tcW w:w="4735" w:type="dxa"/>
            <w:gridSpan w:val="2"/>
          </w:tcPr>
          <w:p w:rsidR="00C413B5" w:rsidRDefault="000D5F6F">
            <w:pPr>
              <w:pStyle w:val="TableParagraph"/>
              <w:spacing w:before="1"/>
              <w:ind w:left="1099"/>
            </w:pPr>
            <w:r>
              <w:t>Higher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institution</w:t>
            </w:r>
          </w:p>
        </w:tc>
        <w:tc>
          <w:tcPr>
            <w:tcW w:w="4869" w:type="dxa"/>
            <w:gridSpan w:val="2"/>
          </w:tcPr>
          <w:p w:rsidR="00C413B5" w:rsidRDefault="00C413B5">
            <w:pPr>
              <w:pStyle w:val="TableParagraph"/>
            </w:pPr>
          </w:p>
        </w:tc>
      </w:tr>
      <w:tr w:rsidR="00C413B5">
        <w:trPr>
          <w:trHeight w:val="556"/>
        </w:trPr>
        <w:tc>
          <w:tcPr>
            <w:tcW w:w="4735" w:type="dxa"/>
            <w:gridSpan w:val="2"/>
          </w:tcPr>
          <w:p w:rsidR="00C413B5" w:rsidRDefault="000D5F6F">
            <w:pPr>
              <w:pStyle w:val="TableParagraph"/>
              <w:spacing w:before="1"/>
              <w:ind w:left="1594"/>
            </w:pPr>
            <w:r>
              <w:t>a)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name</w:t>
            </w:r>
          </w:p>
        </w:tc>
        <w:tc>
          <w:tcPr>
            <w:tcW w:w="4869" w:type="dxa"/>
            <w:gridSpan w:val="2"/>
          </w:tcPr>
          <w:p w:rsidR="00C413B5" w:rsidRDefault="000D5F6F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Kazakh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Agrarian</w:t>
            </w:r>
          </w:p>
          <w:p w:rsidR="00C413B5" w:rsidRDefault="000D5F6F">
            <w:pPr>
              <w:pStyle w:val="TableParagraph"/>
              <w:spacing w:before="2" w:line="261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University</w:t>
            </w:r>
          </w:p>
        </w:tc>
      </w:tr>
      <w:tr w:rsidR="00C413B5">
        <w:trPr>
          <w:trHeight w:val="316"/>
        </w:trPr>
        <w:tc>
          <w:tcPr>
            <w:tcW w:w="4735" w:type="dxa"/>
            <w:gridSpan w:val="2"/>
          </w:tcPr>
          <w:p w:rsidR="00C413B5" w:rsidRDefault="000D5F6F">
            <w:pPr>
              <w:pStyle w:val="TableParagraph"/>
              <w:spacing w:before="1"/>
              <w:ind w:left="30" w:right="6"/>
              <w:jc w:val="center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country,</w:t>
            </w:r>
            <w:r>
              <w:rPr>
                <w:spacing w:val="-2"/>
              </w:rPr>
              <w:t xml:space="preserve"> city</w:t>
            </w:r>
          </w:p>
        </w:tc>
        <w:tc>
          <w:tcPr>
            <w:tcW w:w="4869" w:type="dxa"/>
            <w:gridSpan w:val="2"/>
          </w:tcPr>
          <w:p w:rsidR="00C413B5" w:rsidRDefault="000D5F6F">
            <w:pPr>
              <w:pStyle w:val="TableParagraph"/>
              <w:spacing w:before="1"/>
              <w:ind w:left="1454"/>
              <w:rPr>
                <w:sz w:val="24"/>
              </w:rPr>
            </w:pPr>
            <w:r>
              <w:rPr>
                <w:sz w:val="24"/>
              </w:rPr>
              <w:t xml:space="preserve"> Kazakhstan,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Almaty</w:t>
            </w:r>
          </w:p>
        </w:tc>
      </w:tr>
      <w:tr w:rsidR="00C413B5">
        <w:trPr>
          <w:trHeight w:val="316"/>
        </w:trPr>
        <w:tc>
          <w:tcPr>
            <w:tcW w:w="4735" w:type="dxa"/>
            <w:gridSpan w:val="2"/>
          </w:tcPr>
          <w:p w:rsidR="00C413B5" w:rsidRPr="00717683" w:rsidRDefault="000D5F6F">
            <w:pPr>
              <w:pStyle w:val="TableParagraph"/>
              <w:spacing w:before="5"/>
              <w:ind w:left="869"/>
              <w:rPr>
                <w:lang w:val="en-US"/>
              </w:rPr>
            </w:pPr>
            <w:r w:rsidRPr="00717683">
              <w:rPr>
                <w:lang w:val="en-US"/>
              </w:rPr>
              <w:t>c)</w:t>
            </w:r>
            <w:r w:rsidRPr="00717683">
              <w:rPr>
                <w:spacing w:val="-4"/>
                <w:lang w:val="en-US"/>
              </w:rPr>
              <w:t xml:space="preserve"> </w:t>
            </w:r>
            <w:r w:rsidRPr="00717683">
              <w:rPr>
                <w:lang w:val="en-US"/>
              </w:rPr>
              <w:t>year</w:t>
            </w:r>
            <w:r w:rsidRPr="00717683">
              <w:rPr>
                <w:spacing w:val="-4"/>
                <w:lang w:val="en-US"/>
              </w:rPr>
              <w:t xml:space="preserve"> </w:t>
            </w:r>
            <w:r w:rsidRPr="00717683">
              <w:rPr>
                <w:lang w:val="en-US"/>
              </w:rPr>
              <w:t>of admission</w:t>
            </w:r>
            <w:r w:rsidRPr="00717683">
              <w:rPr>
                <w:spacing w:val="-3"/>
                <w:lang w:val="en-US"/>
              </w:rPr>
              <w:t xml:space="preserve"> </w:t>
            </w:r>
            <w:r w:rsidRPr="00717683">
              <w:rPr>
                <w:lang w:val="en-US"/>
              </w:rPr>
              <w:t xml:space="preserve">and </w:t>
            </w:r>
            <w:r w:rsidRPr="00717683">
              <w:rPr>
                <w:spacing w:val="-2"/>
                <w:lang w:val="en-US"/>
              </w:rPr>
              <w:t>graduation</w:t>
            </w:r>
          </w:p>
        </w:tc>
        <w:tc>
          <w:tcPr>
            <w:tcW w:w="4869" w:type="dxa"/>
            <w:gridSpan w:val="2"/>
          </w:tcPr>
          <w:p w:rsidR="00C413B5" w:rsidRDefault="000D5F6F">
            <w:pPr>
              <w:pStyle w:val="TableParagraph"/>
              <w:spacing w:before="1"/>
              <w:ind w:left="2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2003-2008</w:t>
            </w:r>
          </w:p>
        </w:tc>
      </w:tr>
      <w:tr w:rsidR="00C413B5" w:rsidRPr="00717683">
        <w:trPr>
          <w:trHeight w:val="561"/>
        </w:trPr>
        <w:tc>
          <w:tcPr>
            <w:tcW w:w="4735" w:type="dxa"/>
            <w:gridSpan w:val="2"/>
          </w:tcPr>
          <w:p w:rsidR="00C413B5" w:rsidRPr="00717683" w:rsidRDefault="000D5F6F">
            <w:pPr>
              <w:pStyle w:val="TableParagraph"/>
              <w:spacing w:before="7" w:line="237" w:lineRule="auto"/>
              <w:ind w:left="1435" w:right="295" w:hanging="1153"/>
              <w:rPr>
                <w:lang w:val="en-US"/>
              </w:rPr>
            </w:pPr>
            <w:r w:rsidRPr="00717683">
              <w:rPr>
                <w:lang w:val="en-US"/>
              </w:rPr>
              <w:t>d)</w:t>
            </w:r>
            <w:r w:rsidRPr="00717683">
              <w:rPr>
                <w:spacing w:val="-9"/>
                <w:lang w:val="en-US"/>
              </w:rPr>
              <w:t xml:space="preserve"> </w:t>
            </w:r>
            <w:r w:rsidRPr="00717683">
              <w:rPr>
                <w:lang w:val="en-US"/>
              </w:rPr>
              <w:t>qualification</w:t>
            </w:r>
            <w:r w:rsidRPr="00717683">
              <w:rPr>
                <w:spacing w:val="-10"/>
                <w:lang w:val="en-US"/>
              </w:rPr>
              <w:t xml:space="preserve"> </w:t>
            </w:r>
            <w:r w:rsidRPr="00717683">
              <w:rPr>
                <w:lang w:val="en-US"/>
              </w:rPr>
              <w:t>obtained</w:t>
            </w:r>
            <w:r w:rsidRPr="00717683">
              <w:rPr>
                <w:spacing w:val="-11"/>
                <w:lang w:val="en-US"/>
              </w:rPr>
              <w:t xml:space="preserve"> </w:t>
            </w:r>
            <w:r w:rsidRPr="00717683">
              <w:rPr>
                <w:lang w:val="en-US"/>
              </w:rPr>
              <w:t>at</w:t>
            </w:r>
            <w:r w:rsidRPr="00717683">
              <w:rPr>
                <w:spacing w:val="-11"/>
                <w:lang w:val="en-US"/>
              </w:rPr>
              <w:t xml:space="preserve"> </w:t>
            </w:r>
            <w:r w:rsidRPr="00717683">
              <w:rPr>
                <w:lang w:val="en-US"/>
              </w:rPr>
              <w:t>the end of the educational institution</w:t>
            </w:r>
          </w:p>
        </w:tc>
        <w:tc>
          <w:tcPr>
            <w:tcW w:w="4869" w:type="dxa"/>
            <w:gridSpan w:val="2"/>
          </w:tcPr>
          <w:p w:rsidR="00C413B5" w:rsidRPr="00717683" w:rsidRDefault="000D5F6F" w:rsidP="00717683">
            <w:pPr>
              <w:pStyle w:val="TableParagraph"/>
              <w:spacing w:line="274" w:lineRule="exact"/>
              <w:ind w:left="119" w:right="18"/>
              <w:jc w:val="both"/>
              <w:rPr>
                <w:sz w:val="24"/>
                <w:lang w:val="en-US"/>
              </w:rPr>
            </w:pPr>
            <w:r w:rsidRPr="00717683">
              <w:rPr>
                <w:sz w:val="24"/>
                <w:lang w:val="en-US"/>
              </w:rPr>
              <w:t>Engineer</w:t>
            </w:r>
            <w:r w:rsidRPr="00717683">
              <w:rPr>
                <w:spacing w:val="-12"/>
                <w:sz w:val="24"/>
                <w:lang w:val="en-US"/>
              </w:rPr>
              <w:t xml:space="preserve"> </w:t>
            </w:r>
            <w:r w:rsidRPr="00717683">
              <w:rPr>
                <w:sz w:val="24"/>
                <w:lang w:val="en-US"/>
              </w:rPr>
              <w:t>in the</w:t>
            </w:r>
            <w:r w:rsidRPr="00717683">
              <w:rPr>
                <w:spacing w:val="-13"/>
                <w:sz w:val="24"/>
                <w:lang w:val="en-US"/>
              </w:rPr>
              <w:t xml:space="preserve"> </w:t>
            </w:r>
            <w:r w:rsidRPr="00717683">
              <w:rPr>
                <w:sz w:val="24"/>
                <w:lang w:val="en-US"/>
              </w:rPr>
              <w:t>specialty</w:t>
            </w:r>
            <w:r w:rsidRPr="00717683">
              <w:rPr>
                <w:spacing w:val="-12"/>
                <w:sz w:val="24"/>
                <w:lang w:val="en-US"/>
              </w:rPr>
              <w:t xml:space="preserve"> </w:t>
            </w:r>
            <w:r w:rsidRPr="00717683">
              <w:rPr>
                <w:sz w:val="24"/>
                <w:lang w:val="en-US"/>
              </w:rPr>
              <w:t xml:space="preserve">"Standardization and certification of </w:t>
            </w:r>
            <w:r w:rsidR="00717683">
              <w:rPr>
                <w:sz w:val="24"/>
                <w:lang w:val="en-US"/>
              </w:rPr>
              <w:t xml:space="preserve">agricultural </w:t>
            </w:r>
            <w:r w:rsidRPr="00717683">
              <w:rPr>
                <w:sz w:val="24"/>
                <w:lang w:val="en-US"/>
              </w:rPr>
              <w:t>products"</w:t>
            </w:r>
          </w:p>
        </w:tc>
      </w:tr>
      <w:tr w:rsidR="00C413B5">
        <w:trPr>
          <w:trHeight w:val="1108"/>
        </w:trPr>
        <w:tc>
          <w:tcPr>
            <w:tcW w:w="4735" w:type="dxa"/>
            <w:gridSpan w:val="2"/>
          </w:tcPr>
          <w:p w:rsidR="00C413B5" w:rsidRDefault="000D5F6F">
            <w:pPr>
              <w:pStyle w:val="TableParagraph"/>
              <w:spacing w:before="1"/>
              <w:ind w:left="1507"/>
            </w:pPr>
            <w:r>
              <w:t>e)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Academic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degree</w:t>
            </w:r>
            <w:proofErr w:type="spellEnd"/>
          </w:p>
        </w:tc>
        <w:tc>
          <w:tcPr>
            <w:tcW w:w="4869" w:type="dxa"/>
            <w:gridSpan w:val="2"/>
          </w:tcPr>
          <w:p w:rsidR="00C413B5" w:rsidRPr="00717683" w:rsidRDefault="000D5F6F" w:rsidP="00717683">
            <w:pPr>
              <w:pStyle w:val="TableParagraph"/>
              <w:spacing w:line="273" w:lineRule="exact"/>
              <w:rPr>
                <w:sz w:val="24"/>
                <w:lang w:val="en-US"/>
              </w:rPr>
            </w:pPr>
            <w:r w:rsidRPr="00717683">
              <w:rPr>
                <w:sz w:val="24"/>
                <w:lang w:val="en-US"/>
              </w:rPr>
              <w:t xml:space="preserve"> DOCTOR</w:t>
            </w:r>
            <w:r w:rsidRPr="00717683">
              <w:rPr>
                <w:spacing w:val="-1"/>
                <w:sz w:val="24"/>
                <w:lang w:val="en-US"/>
              </w:rPr>
              <w:t xml:space="preserve"> </w:t>
            </w:r>
            <w:r w:rsidRPr="00717683">
              <w:rPr>
                <w:sz w:val="24"/>
                <w:lang w:val="en-US"/>
              </w:rPr>
              <w:t>of PHILOSOPHY</w:t>
            </w:r>
            <w:r w:rsidRPr="00717683">
              <w:rPr>
                <w:spacing w:val="-4"/>
                <w:sz w:val="24"/>
                <w:lang w:val="en-US"/>
              </w:rPr>
              <w:t xml:space="preserve"> </w:t>
            </w:r>
            <w:r w:rsidRPr="00717683">
              <w:rPr>
                <w:spacing w:val="-2"/>
                <w:sz w:val="24"/>
                <w:lang w:val="en-US"/>
              </w:rPr>
              <w:t>(PhD).</w:t>
            </w:r>
          </w:p>
          <w:p w:rsidR="00C413B5" w:rsidRPr="00717683" w:rsidRDefault="000D5F6F">
            <w:pPr>
              <w:pStyle w:val="TableParagraph"/>
              <w:tabs>
                <w:tab w:val="left" w:pos="1420"/>
                <w:tab w:val="left" w:pos="3037"/>
              </w:tabs>
              <w:spacing w:before="4" w:line="237" w:lineRule="auto"/>
              <w:ind w:left="37"/>
              <w:rPr>
                <w:sz w:val="24"/>
                <w:lang w:val="en-US"/>
              </w:rPr>
            </w:pPr>
            <w:r w:rsidRPr="00717683">
              <w:rPr>
                <w:spacing w:val="-2"/>
                <w:sz w:val="24"/>
                <w:lang w:val="en-US"/>
              </w:rPr>
              <w:t>6D120100</w:t>
            </w:r>
            <w:r w:rsidRPr="00717683">
              <w:rPr>
                <w:sz w:val="24"/>
                <w:lang w:val="en-US"/>
              </w:rPr>
              <w:tab/>
            </w:r>
            <w:r w:rsidRPr="00717683">
              <w:rPr>
                <w:spacing w:val="-2"/>
                <w:sz w:val="24"/>
                <w:lang w:val="en-US"/>
              </w:rPr>
              <w:t>"Development</w:t>
            </w:r>
            <w:r w:rsidRPr="00717683">
              <w:rPr>
                <w:sz w:val="24"/>
                <w:lang w:val="en-US"/>
              </w:rPr>
              <w:tab/>
            </w:r>
            <w:r w:rsidRPr="00717683">
              <w:rPr>
                <w:spacing w:val="-2"/>
                <w:sz w:val="24"/>
                <w:lang w:val="en-US"/>
              </w:rPr>
              <w:t xml:space="preserve">of integrated </w:t>
            </w:r>
            <w:r w:rsidRPr="00717683">
              <w:rPr>
                <w:sz w:val="24"/>
                <w:lang w:val="en-US"/>
              </w:rPr>
              <w:t>measures</w:t>
            </w:r>
            <w:r w:rsidRPr="00717683">
              <w:rPr>
                <w:spacing w:val="52"/>
                <w:sz w:val="24"/>
                <w:lang w:val="en-US"/>
              </w:rPr>
              <w:t xml:space="preserve"> </w:t>
            </w:r>
            <w:r w:rsidRPr="00717683">
              <w:rPr>
                <w:sz w:val="24"/>
                <w:lang w:val="en-US"/>
              </w:rPr>
              <w:t>against</w:t>
            </w:r>
            <w:r w:rsidRPr="00717683">
              <w:rPr>
                <w:spacing w:val="55"/>
                <w:sz w:val="24"/>
                <w:lang w:val="en-US"/>
              </w:rPr>
              <w:t xml:space="preserve"> </w:t>
            </w:r>
            <w:proofErr w:type="spellStart"/>
            <w:r w:rsidRPr="00717683">
              <w:rPr>
                <w:sz w:val="24"/>
                <w:lang w:val="en-US"/>
              </w:rPr>
              <w:t>arachnoses</w:t>
            </w:r>
            <w:proofErr w:type="spellEnd"/>
            <w:r w:rsidRPr="00717683">
              <w:rPr>
                <w:spacing w:val="52"/>
                <w:sz w:val="24"/>
                <w:lang w:val="en-US"/>
              </w:rPr>
              <w:t xml:space="preserve"> </w:t>
            </w:r>
            <w:r w:rsidRPr="00717683">
              <w:rPr>
                <w:sz w:val="24"/>
                <w:lang w:val="en-US"/>
              </w:rPr>
              <w:t>in</w:t>
            </w:r>
            <w:r w:rsidRPr="00717683">
              <w:rPr>
                <w:spacing w:val="53"/>
                <w:sz w:val="24"/>
                <w:lang w:val="en-US"/>
              </w:rPr>
              <w:t xml:space="preserve"> </w:t>
            </w:r>
            <w:r w:rsidRPr="00717683">
              <w:rPr>
                <w:spacing w:val="-2"/>
                <w:sz w:val="24"/>
                <w:lang w:val="en-US"/>
              </w:rPr>
              <w:t>natural</w:t>
            </w:r>
          </w:p>
          <w:p w:rsidR="00C413B5" w:rsidRDefault="000D5F6F">
            <w:pPr>
              <w:pStyle w:val="TableParagraph"/>
              <w:spacing w:before="4" w:line="261" w:lineRule="exact"/>
              <w:ind w:left="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biotopes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</w:tr>
      <w:tr w:rsidR="00C413B5">
        <w:trPr>
          <w:trHeight w:val="528"/>
        </w:trPr>
        <w:tc>
          <w:tcPr>
            <w:tcW w:w="4735" w:type="dxa"/>
            <w:gridSpan w:val="2"/>
          </w:tcPr>
          <w:p w:rsidR="00C413B5" w:rsidRDefault="000D5F6F">
            <w:pPr>
              <w:pStyle w:val="TableParagraph"/>
              <w:spacing w:before="5"/>
              <w:ind w:left="1565"/>
            </w:pPr>
            <w:r>
              <w:t>f)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4869" w:type="dxa"/>
            <w:gridSpan w:val="2"/>
          </w:tcPr>
          <w:p w:rsidR="00C413B5" w:rsidRDefault="00C413B5">
            <w:pPr>
              <w:pStyle w:val="TableParagraph"/>
            </w:pPr>
          </w:p>
        </w:tc>
      </w:tr>
      <w:tr w:rsidR="00C413B5" w:rsidRPr="00717683">
        <w:trPr>
          <w:trHeight w:val="316"/>
        </w:trPr>
        <w:tc>
          <w:tcPr>
            <w:tcW w:w="9604" w:type="dxa"/>
            <w:gridSpan w:val="4"/>
            <w:shd w:val="clear" w:color="auto" w:fill="0E233D"/>
          </w:tcPr>
          <w:p w:rsidR="00C413B5" w:rsidRPr="00717683" w:rsidRDefault="000D5F6F">
            <w:pPr>
              <w:pStyle w:val="TableParagraph"/>
              <w:spacing w:before="5"/>
              <w:ind w:left="8" w:right="5"/>
              <w:jc w:val="center"/>
              <w:rPr>
                <w:b/>
                <w:lang w:val="en-US"/>
              </w:rPr>
            </w:pPr>
            <w:r w:rsidRPr="00717683">
              <w:rPr>
                <w:b/>
                <w:color w:val="FFFFFF"/>
                <w:lang w:val="en-US"/>
              </w:rPr>
              <w:t>Place</w:t>
            </w:r>
            <w:r w:rsidRPr="00717683">
              <w:rPr>
                <w:b/>
                <w:color w:val="FFFFFF"/>
                <w:spacing w:val="-3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of work</w:t>
            </w:r>
            <w:r w:rsidRPr="00717683">
              <w:rPr>
                <w:b/>
                <w:color w:val="FFFFFF"/>
                <w:spacing w:val="-6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(to</w:t>
            </w:r>
            <w:r w:rsidRPr="00717683">
              <w:rPr>
                <w:b/>
                <w:color w:val="FFFFFF"/>
                <w:spacing w:val="-7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 xml:space="preserve"> </w:t>
            </w:r>
            <w:r w:rsidRPr="00717683">
              <w:rPr>
                <w:b/>
                <w:color w:val="FFFFFF"/>
                <w:spacing w:val="-4"/>
                <w:lang w:val="en-US"/>
              </w:rPr>
              <w:t>date)</w:t>
            </w:r>
          </w:p>
        </w:tc>
      </w:tr>
      <w:tr w:rsidR="00FF1A44" w:rsidRPr="00717683">
        <w:trPr>
          <w:trHeight w:val="316"/>
        </w:trPr>
        <w:tc>
          <w:tcPr>
            <w:tcW w:w="4735" w:type="dxa"/>
            <w:gridSpan w:val="2"/>
          </w:tcPr>
          <w:p w:rsidR="00FF1A44" w:rsidRPr="00717683" w:rsidRDefault="00FF1A44" w:rsidP="00FF1A44">
            <w:pPr>
              <w:pStyle w:val="TableParagraph"/>
              <w:spacing w:before="1"/>
              <w:ind w:left="691"/>
              <w:rPr>
                <w:lang w:val="en-US"/>
              </w:rPr>
            </w:pPr>
            <w:r w:rsidRPr="00717683">
              <w:rPr>
                <w:lang w:val="en-US"/>
              </w:rPr>
              <w:t>Full</w:t>
            </w:r>
            <w:r w:rsidRPr="00717683">
              <w:rPr>
                <w:spacing w:val="-10"/>
                <w:lang w:val="en-US"/>
              </w:rPr>
              <w:t xml:space="preserve"> </w:t>
            </w:r>
            <w:r w:rsidRPr="00717683">
              <w:rPr>
                <w:lang w:val="en-US"/>
              </w:rPr>
              <w:t>name</w:t>
            </w:r>
            <w:r w:rsidRPr="00717683">
              <w:rPr>
                <w:spacing w:val="-10"/>
                <w:lang w:val="en-US"/>
              </w:rPr>
              <w:t xml:space="preserve"> </w:t>
            </w:r>
            <w:r w:rsidRPr="00717683">
              <w:rPr>
                <w:spacing w:val="-2"/>
                <w:lang w:val="en-US"/>
              </w:rPr>
              <w:t>of the organization</w:t>
            </w:r>
          </w:p>
        </w:tc>
        <w:tc>
          <w:tcPr>
            <w:tcW w:w="4869" w:type="dxa"/>
            <w:gridSpan w:val="2"/>
          </w:tcPr>
          <w:p w:rsidR="00FF1A44" w:rsidRPr="00717683" w:rsidRDefault="00FF1A44" w:rsidP="00FF1A44">
            <w:pPr>
              <w:jc w:val="center"/>
              <w:rPr>
                <w:lang w:val="en-US"/>
              </w:rPr>
            </w:pPr>
            <w:r w:rsidRPr="00717683">
              <w:rPr>
                <w:lang w:val="en-US"/>
              </w:rPr>
              <w:t>Kazakh National Agrarian Research University</w:t>
            </w:r>
          </w:p>
        </w:tc>
      </w:tr>
      <w:tr w:rsidR="00FF1A44" w:rsidRPr="00717683">
        <w:trPr>
          <w:trHeight w:val="522"/>
        </w:trPr>
        <w:tc>
          <w:tcPr>
            <w:tcW w:w="4735" w:type="dxa"/>
            <w:gridSpan w:val="2"/>
          </w:tcPr>
          <w:p w:rsidR="00FF1A44" w:rsidRDefault="00FF1A44" w:rsidP="00FF1A44">
            <w:pPr>
              <w:pStyle w:val="TableParagraph"/>
              <w:spacing w:before="135"/>
              <w:ind w:left="1272"/>
            </w:pPr>
            <w:r>
              <w:t>Занимаемая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Position</w:t>
            </w:r>
            <w:proofErr w:type="spellEnd"/>
          </w:p>
        </w:tc>
        <w:tc>
          <w:tcPr>
            <w:tcW w:w="4869" w:type="dxa"/>
            <w:gridSpan w:val="2"/>
          </w:tcPr>
          <w:p w:rsidR="00FF1A44" w:rsidRPr="00717683" w:rsidRDefault="00FF1A44" w:rsidP="00FF1A44">
            <w:pPr>
              <w:jc w:val="center"/>
              <w:rPr>
                <w:lang w:val="en-US"/>
              </w:rPr>
            </w:pPr>
            <w:r w:rsidRPr="00717683">
              <w:rPr>
                <w:lang w:val="en-US"/>
              </w:rPr>
              <w:t xml:space="preserve"> PhD</w:t>
            </w:r>
            <w:r w:rsidRPr="00717683">
              <w:rPr>
                <w:lang w:val="kk-KZ"/>
              </w:rPr>
              <w:t xml:space="preserve">, senior lecturer </w:t>
            </w:r>
            <w:r w:rsidRPr="00717683">
              <w:rPr>
                <w:lang w:val="en-US"/>
              </w:rPr>
              <w:t>of the Department of Pharmacology and Animal Pathology</w:t>
            </w:r>
          </w:p>
        </w:tc>
      </w:tr>
      <w:tr w:rsidR="00C413B5">
        <w:trPr>
          <w:trHeight w:val="316"/>
        </w:trPr>
        <w:tc>
          <w:tcPr>
            <w:tcW w:w="9604" w:type="dxa"/>
            <w:gridSpan w:val="4"/>
            <w:shd w:val="clear" w:color="auto" w:fill="0E233D"/>
          </w:tcPr>
          <w:p w:rsidR="00C413B5" w:rsidRDefault="000D5F6F">
            <w:pPr>
              <w:pStyle w:val="TableParagraph"/>
              <w:spacing w:before="5"/>
              <w:ind w:left="9" w:right="5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Scientific</w:t>
            </w:r>
            <w:proofErr w:type="spellEnd"/>
            <w:r>
              <w:rPr>
                <w:b/>
                <w:color w:val="FFFFFF"/>
                <w:spacing w:val="-8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</w:rPr>
              <w:t>activity</w:t>
            </w:r>
            <w:proofErr w:type="spellEnd"/>
          </w:p>
        </w:tc>
      </w:tr>
      <w:tr w:rsidR="00C413B5" w:rsidRPr="00717683">
        <w:trPr>
          <w:trHeight w:val="316"/>
        </w:trPr>
        <w:tc>
          <w:tcPr>
            <w:tcW w:w="9604" w:type="dxa"/>
            <w:gridSpan w:val="4"/>
            <w:shd w:val="clear" w:color="auto" w:fill="0E233D"/>
          </w:tcPr>
          <w:p w:rsidR="00C413B5" w:rsidRPr="00717683" w:rsidRDefault="000D5F6F">
            <w:pPr>
              <w:pStyle w:val="TableParagraph"/>
              <w:spacing w:before="5"/>
              <w:ind w:left="8" w:right="13"/>
              <w:jc w:val="center"/>
              <w:rPr>
                <w:b/>
                <w:lang w:val="en-US"/>
              </w:rPr>
            </w:pPr>
            <w:r w:rsidRPr="00717683">
              <w:rPr>
                <w:b/>
                <w:color w:val="FFFFFF"/>
                <w:lang w:val="en-US"/>
              </w:rPr>
              <w:t>Head</w:t>
            </w:r>
            <w:r w:rsidRPr="00717683">
              <w:rPr>
                <w:b/>
                <w:color w:val="FFFFFF"/>
                <w:spacing w:val="-4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and / or</w:t>
            </w:r>
            <w:r w:rsidRPr="00717683">
              <w:rPr>
                <w:b/>
                <w:color w:val="FFFFFF"/>
                <w:spacing w:val="-4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performer</w:t>
            </w:r>
            <w:r w:rsidRPr="00717683">
              <w:rPr>
                <w:b/>
                <w:color w:val="FFFFFF"/>
                <w:spacing w:val="-4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of research</w:t>
            </w:r>
            <w:r w:rsidRPr="00717683">
              <w:rPr>
                <w:b/>
                <w:color w:val="FFFFFF"/>
                <w:spacing w:val="47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in</w:t>
            </w:r>
            <w:r w:rsidRPr="00717683">
              <w:rPr>
                <w:b/>
                <w:color w:val="FFFFFF"/>
                <w:spacing w:val="-5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the Republic of Kazakhstan</w:t>
            </w:r>
            <w:r w:rsidRPr="00717683">
              <w:rPr>
                <w:b/>
                <w:color w:val="FFFFFF"/>
                <w:spacing w:val="-4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(</w:t>
            </w:r>
            <w:r w:rsidRPr="00717683">
              <w:rPr>
                <w:b/>
                <w:color w:val="FFFFFF"/>
                <w:spacing w:val="-1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for</w:t>
            </w:r>
            <w:r w:rsidRPr="00717683">
              <w:rPr>
                <w:b/>
                <w:color w:val="FFFFFF"/>
                <w:spacing w:val="-4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the last</w:t>
            </w:r>
            <w:r w:rsidRPr="00717683">
              <w:rPr>
                <w:b/>
                <w:color w:val="FFFFFF"/>
                <w:spacing w:val="-6"/>
                <w:lang w:val="en-US"/>
              </w:rPr>
              <w:t xml:space="preserve"> </w:t>
            </w:r>
            <w:r w:rsidRPr="00717683">
              <w:rPr>
                <w:b/>
                <w:color w:val="FFFFFF"/>
                <w:lang w:val="en-US"/>
              </w:rPr>
              <w:t>3</w:t>
            </w:r>
            <w:r w:rsidRPr="00717683">
              <w:rPr>
                <w:b/>
                <w:color w:val="FFFFFF"/>
                <w:spacing w:val="-6"/>
                <w:lang w:val="en-US"/>
              </w:rPr>
              <w:t xml:space="preserve"> </w:t>
            </w:r>
            <w:r w:rsidRPr="00717683">
              <w:rPr>
                <w:b/>
                <w:color w:val="FFFFFF"/>
                <w:spacing w:val="-4"/>
                <w:lang w:val="en-US"/>
              </w:rPr>
              <w:t>years)</w:t>
            </w:r>
          </w:p>
        </w:tc>
      </w:tr>
      <w:tr w:rsidR="00C413B5">
        <w:trPr>
          <w:trHeight w:val="513"/>
        </w:trPr>
        <w:tc>
          <w:tcPr>
            <w:tcW w:w="4735" w:type="dxa"/>
            <w:gridSpan w:val="2"/>
          </w:tcPr>
          <w:p w:rsidR="00C413B5" w:rsidRDefault="000D5F6F">
            <w:pPr>
              <w:pStyle w:val="TableParagraph"/>
              <w:spacing w:before="1"/>
              <w:ind w:left="24" w:right="30"/>
              <w:jc w:val="center"/>
            </w:pPr>
            <w:proofErr w:type="spellStart"/>
            <w:r>
              <w:t>Title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of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research</w:t>
            </w:r>
            <w:proofErr w:type="spellEnd"/>
          </w:p>
        </w:tc>
        <w:tc>
          <w:tcPr>
            <w:tcW w:w="1412" w:type="dxa"/>
          </w:tcPr>
          <w:p w:rsidR="00C413B5" w:rsidRDefault="000D5F6F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>project Years</w:t>
            </w:r>
          </w:p>
          <w:p w:rsidR="00C413B5" w:rsidRDefault="000D5F6F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implementations</w:t>
            </w:r>
          </w:p>
        </w:tc>
        <w:tc>
          <w:tcPr>
            <w:tcW w:w="3457" w:type="dxa"/>
          </w:tcPr>
          <w:p w:rsidR="00C413B5" w:rsidRDefault="000D5F6F">
            <w:pPr>
              <w:pStyle w:val="TableParagraph"/>
              <w:spacing w:before="1"/>
              <w:ind w:left="40" w:right="5"/>
              <w:jc w:val="center"/>
            </w:pPr>
            <w:r>
              <w:rPr>
                <w:spacing w:val="-2"/>
              </w:rPr>
              <w:t>of implementation Implementing organization</w:t>
            </w:r>
          </w:p>
        </w:tc>
      </w:tr>
      <w:tr w:rsidR="00C413B5" w:rsidRPr="00717683">
        <w:trPr>
          <w:trHeight w:val="1387"/>
        </w:trPr>
        <w:tc>
          <w:tcPr>
            <w:tcW w:w="4735" w:type="dxa"/>
            <w:gridSpan w:val="2"/>
          </w:tcPr>
          <w:p w:rsidR="00C413B5" w:rsidRPr="00717683" w:rsidRDefault="000D5F6F">
            <w:pPr>
              <w:pStyle w:val="TableParagraph"/>
              <w:ind w:left="-1"/>
              <w:rPr>
                <w:sz w:val="24"/>
                <w:lang w:val="en-US"/>
              </w:rPr>
            </w:pPr>
            <w:r w:rsidRPr="00717683">
              <w:rPr>
                <w:color w:val="001F33"/>
                <w:sz w:val="24"/>
                <w:lang w:val="en-US"/>
              </w:rPr>
              <w:lastRenderedPageBreak/>
              <w:t>No. 5513 / GF4-15-FROM "comprehensive measures to regulate</w:t>
            </w:r>
            <w:r w:rsidRPr="00717683">
              <w:rPr>
                <w:color w:val="001F33"/>
                <w:spacing w:val="-15"/>
                <w:sz w:val="24"/>
                <w:lang w:val="en-US"/>
              </w:rPr>
              <w:t xml:space="preserve"> </w:t>
            </w:r>
            <w:r w:rsidRPr="00717683">
              <w:rPr>
                <w:color w:val="001F33"/>
                <w:sz w:val="24"/>
                <w:lang w:val="en-US"/>
              </w:rPr>
              <w:t>the number</w:t>
            </w:r>
            <w:r w:rsidRPr="00717683">
              <w:rPr>
                <w:color w:val="001F33"/>
                <w:spacing w:val="-15"/>
                <w:sz w:val="24"/>
                <w:lang w:val="en-US"/>
              </w:rPr>
              <w:t xml:space="preserve"> </w:t>
            </w:r>
            <w:r w:rsidRPr="00717683">
              <w:rPr>
                <w:color w:val="001F33"/>
                <w:sz w:val="24"/>
                <w:lang w:val="en-US"/>
              </w:rPr>
              <w:t>of blood-sucking ticks carrying vector-borne diseases of animals and humans in the southern</w:t>
            </w:r>
          </w:p>
          <w:p w:rsidR="00C413B5" w:rsidRDefault="000D5F6F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proofErr w:type="spellStart"/>
            <w:r>
              <w:rPr>
                <w:color w:val="001F33"/>
                <w:sz w:val="24"/>
              </w:rPr>
              <w:t>regions</w:t>
            </w:r>
            <w:proofErr w:type="spellEnd"/>
            <w:r>
              <w:rPr>
                <w:color w:val="001F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1F33"/>
                <w:spacing w:val="-2"/>
                <w:sz w:val="24"/>
              </w:rPr>
              <w:t>of</w:t>
            </w:r>
            <w:proofErr w:type="spellEnd"/>
            <w:r>
              <w:rPr>
                <w:color w:val="001F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1F33"/>
                <w:spacing w:val="-2"/>
                <w:sz w:val="24"/>
              </w:rPr>
              <w:t>Kazakhstan</w:t>
            </w:r>
            <w:proofErr w:type="spellEnd"/>
            <w:r>
              <w:rPr>
                <w:color w:val="001F33"/>
                <w:spacing w:val="-2"/>
                <w:sz w:val="24"/>
              </w:rPr>
              <w:t>".</w:t>
            </w:r>
          </w:p>
        </w:tc>
        <w:tc>
          <w:tcPr>
            <w:tcW w:w="1412" w:type="dxa"/>
          </w:tcPr>
          <w:p w:rsidR="00C413B5" w:rsidRDefault="00717683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2017-20</w:t>
            </w:r>
            <w:r w:rsidR="000D5F6F">
              <w:rPr>
                <w:spacing w:val="-4"/>
                <w:sz w:val="24"/>
              </w:rPr>
              <w:t>19</w:t>
            </w:r>
          </w:p>
        </w:tc>
        <w:tc>
          <w:tcPr>
            <w:tcW w:w="3457" w:type="dxa"/>
          </w:tcPr>
          <w:p w:rsidR="00C413B5" w:rsidRPr="00717683" w:rsidRDefault="00717683" w:rsidP="00717683">
            <w:pPr>
              <w:pStyle w:val="TableParagraph"/>
              <w:spacing w:before="1"/>
              <w:ind w:left="44" w:right="4"/>
              <w:jc w:val="center"/>
              <w:rPr>
                <w:lang w:val="en-US"/>
              </w:rPr>
            </w:pPr>
            <w:r w:rsidRPr="00717683">
              <w:rPr>
                <w:lang w:val="en-US"/>
              </w:rPr>
              <w:t>Ministry</w:t>
            </w:r>
            <w:r w:rsidRPr="00717683">
              <w:rPr>
                <w:spacing w:val="-2"/>
                <w:lang w:val="en-US"/>
              </w:rPr>
              <w:t xml:space="preserve"> </w:t>
            </w:r>
            <w:r w:rsidRPr="00717683">
              <w:rPr>
                <w:spacing w:val="-5"/>
                <w:lang w:val="en-US"/>
              </w:rPr>
              <w:t>of Education and Science of the Republic of Kazakhstan</w:t>
            </w:r>
          </w:p>
        </w:tc>
      </w:tr>
    </w:tbl>
    <w:p w:rsidR="00C413B5" w:rsidRPr="00717683" w:rsidRDefault="00C413B5">
      <w:pPr>
        <w:jc w:val="center"/>
        <w:rPr>
          <w:lang w:val="en-US"/>
        </w:rPr>
        <w:sectPr w:rsidR="00C413B5" w:rsidRPr="00717683">
          <w:type w:val="continuous"/>
          <w:pgSz w:w="11910" w:h="16840"/>
          <w:pgMar w:top="1040" w:right="580" w:bottom="1552" w:left="14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1426"/>
        <w:gridCol w:w="3497"/>
      </w:tblGrid>
      <w:tr w:rsidR="00C413B5" w:rsidRPr="00717683" w:rsidTr="00FF1A44">
        <w:trPr>
          <w:trHeight w:val="767"/>
        </w:trPr>
        <w:tc>
          <w:tcPr>
            <w:tcW w:w="4716" w:type="dxa"/>
          </w:tcPr>
          <w:p w:rsidR="00C413B5" w:rsidRPr="00717683" w:rsidRDefault="000D5F6F">
            <w:pPr>
              <w:pStyle w:val="TableParagraph"/>
              <w:spacing w:line="254" w:lineRule="exact"/>
              <w:ind w:left="52" w:right="10"/>
              <w:jc w:val="both"/>
              <w:rPr>
                <w:lang w:val="en-US"/>
              </w:rPr>
            </w:pPr>
            <w:r w:rsidRPr="00717683">
              <w:rPr>
                <w:lang w:val="en-US"/>
              </w:rPr>
              <w:lastRenderedPageBreak/>
              <w:t xml:space="preserve">AR08956740 Grant project: "Development of an </w:t>
            </w:r>
            <w:proofErr w:type="spellStart"/>
            <w:r w:rsidRPr="00717683">
              <w:rPr>
                <w:lang w:val="en-US"/>
              </w:rPr>
              <w:t>acaricidal</w:t>
            </w:r>
            <w:proofErr w:type="spellEnd"/>
            <w:r w:rsidRPr="00717683">
              <w:rPr>
                <w:lang w:val="en-US"/>
              </w:rPr>
              <w:t xml:space="preserve"> drug against </w:t>
            </w:r>
            <w:proofErr w:type="spellStart"/>
            <w:r>
              <w:t>арахнозов</w:t>
            </w:r>
            <w:proofErr w:type="spellEnd"/>
            <w:r w:rsidRPr="00717683">
              <w:rPr>
                <w:lang w:val="en-US"/>
              </w:rPr>
              <w:t xml:space="preserve"> </w:t>
            </w:r>
            <w:r w:rsidRPr="00717683">
              <w:rPr>
                <w:spacing w:val="-2"/>
                <w:lang w:val="en-US"/>
              </w:rPr>
              <w:t xml:space="preserve">animal </w:t>
            </w:r>
            <w:proofErr w:type="spellStart"/>
            <w:r w:rsidRPr="00717683">
              <w:rPr>
                <w:spacing w:val="-2"/>
                <w:lang w:val="en-US"/>
              </w:rPr>
              <w:t>arachnoses</w:t>
            </w:r>
            <w:proofErr w:type="spellEnd"/>
            <w:r w:rsidRPr="00717683">
              <w:rPr>
                <w:spacing w:val="-2"/>
                <w:lang w:val="en-US"/>
              </w:rPr>
              <w:t>"</w:t>
            </w:r>
          </w:p>
        </w:tc>
        <w:tc>
          <w:tcPr>
            <w:tcW w:w="1426" w:type="dxa"/>
          </w:tcPr>
          <w:p w:rsidR="00C413B5" w:rsidRDefault="00717683">
            <w:pPr>
              <w:pStyle w:val="TableParagraph"/>
              <w:spacing w:before="1"/>
              <w:ind w:left="57"/>
              <w:jc w:val="center"/>
            </w:pPr>
            <w:r>
              <w:rPr>
                <w:spacing w:val="-2"/>
              </w:rPr>
              <w:t>2020-</w:t>
            </w:r>
            <w:r w:rsidR="000D5F6F">
              <w:rPr>
                <w:spacing w:val="-4"/>
              </w:rPr>
              <w:t>2021</w:t>
            </w:r>
          </w:p>
        </w:tc>
        <w:tc>
          <w:tcPr>
            <w:tcW w:w="3497" w:type="dxa"/>
          </w:tcPr>
          <w:p w:rsidR="00C413B5" w:rsidRPr="00717683" w:rsidRDefault="000D5F6F">
            <w:pPr>
              <w:pStyle w:val="TableParagraph"/>
              <w:spacing w:before="1"/>
              <w:ind w:left="26"/>
              <w:jc w:val="center"/>
              <w:rPr>
                <w:lang w:val="en-US"/>
              </w:rPr>
            </w:pPr>
            <w:r w:rsidRPr="00717683">
              <w:rPr>
                <w:lang w:val="en-US"/>
              </w:rPr>
              <w:t>Ministry</w:t>
            </w:r>
            <w:r w:rsidRPr="00717683">
              <w:rPr>
                <w:spacing w:val="-2"/>
                <w:lang w:val="en-US"/>
              </w:rPr>
              <w:t xml:space="preserve"> </w:t>
            </w:r>
            <w:r w:rsidRPr="00717683">
              <w:rPr>
                <w:spacing w:val="-5"/>
                <w:lang w:val="en-US"/>
              </w:rPr>
              <w:t>of Education and Science of the Republic of Kazakhstan</w:t>
            </w:r>
          </w:p>
        </w:tc>
      </w:tr>
      <w:tr w:rsidR="00C413B5" w:rsidRPr="00717683" w:rsidTr="00FF1A44">
        <w:trPr>
          <w:trHeight w:val="1272"/>
        </w:trPr>
        <w:tc>
          <w:tcPr>
            <w:tcW w:w="4716" w:type="dxa"/>
          </w:tcPr>
          <w:p w:rsidR="00C413B5" w:rsidRPr="00717683" w:rsidRDefault="000D5F6F">
            <w:pPr>
              <w:pStyle w:val="TableParagraph"/>
              <w:spacing w:before="1"/>
              <w:ind w:left="52" w:right="2"/>
              <w:jc w:val="both"/>
              <w:rPr>
                <w:lang w:val="en-US"/>
              </w:rPr>
            </w:pPr>
            <w:r w:rsidRPr="00717683">
              <w:rPr>
                <w:lang w:val="en-US"/>
              </w:rPr>
              <w:t>IRN OR11465437 PCF on the topic: "Development of the national electronic data bank on the scientific zoological collection of the Republic of Kazakhstan,</w:t>
            </w:r>
            <w:r w:rsidRPr="00717683">
              <w:rPr>
                <w:spacing w:val="28"/>
                <w:lang w:val="en-US"/>
              </w:rPr>
              <w:t xml:space="preserve"> </w:t>
            </w:r>
            <w:r w:rsidRPr="00717683">
              <w:rPr>
                <w:lang w:val="en-US"/>
              </w:rPr>
              <w:t>ensuring</w:t>
            </w:r>
            <w:r w:rsidRPr="00717683">
              <w:rPr>
                <w:spacing w:val="79"/>
                <w:w w:val="150"/>
                <w:lang w:val="en-US"/>
              </w:rPr>
              <w:t xml:space="preserve"> </w:t>
            </w:r>
            <w:r w:rsidRPr="00717683">
              <w:rPr>
                <w:lang w:val="en-US"/>
              </w:rPr>
              <w:t>their</w:t>
            </w:r>
            <w:r w:rsidRPr="00717683">
              <w:rPr>
                <w:spacing w:val="28"/>
                <w:lang w:val="en-US"/>
              </w:rPr>
              <w:t xml:space="preserve"> </w:t>
            </w:r>
            <w:r w:rsidRPr="00717683">
              <w:rPr>
                <w:spacing w:val="-2"/>
                <w:lang w:val="en-US"/>
              </w:rPr>
              <w:t>effective</w:t>
            </w:r>
          </w:p>
          <w:p w:rsidR="00C413B5" w:rsidRPr="00717683" w:rsidRDefault="000D5F6F">
            <w:pPr>
              <w:pStyle w:val="TableParagraph"/>
              <w:spacing w:before="1" w:line="238" w:lineRule="exact"/>
              <w:ind w:left="52"/>
              <w:jc w:val="both"/>
              <w:rPr>
                <w:lang w:val="en-US"/>
              </w:rPr>
            </w:pPr>
            <w:r w:rsidRPr="00717683">
              <w:rPr>
                <w:lang w:val="en-US"/>
              </w:rPr>
              <w:t>use</w:t>
            </w:r>
            <w:r w:rsidRPr="00717683">
              <w:rPr>
                <w:spacing w:val="-9"/>
                <w:lang w:val="en-US"/>
              </w:rPr>
              <w:t xml:space="preserve"> </w:t>
            </w:r>
            <w:r w:rsidRPr="00717683">
              <w:rPr>
                <w:lang w:val="en-US"/>
              </w:rPr>
              <w:t>in science</w:t>
            </w:r>
            <w:r w:rsidRPr="00717683">
              <w:rPr>
                <w:spacing w:val="-9"/>
                <w:lang w:val="en-US"/>
              </w:rPr>
              <w:t xml:space="preserve"> </w:t>
            </w:r>
            <w:r w:rsidRPr="00717683">
              <w:rPr>
                <w:lang w:val="en-US"/>
              </w:rPr>
              <w:t xml:space="preserve">and </w:t>
            </w:r>
            <w:r w:rsidRPr="00717683">
              <w:rPr>
                <w:spacing w:val="-2"/>
                <w:lang w:val="en-US"/>
              </w:rPr>
              <w:t>education"</w:t>
            </w:r>
          </w:p>
        </w:tc>
        <w:tc>
          <w:tcPr>
            <w:tcW w:w="1426" w:type="dxa"/>
          </w:tcPr>
          <w:p w:rsidR="00C413B5" w:rsidRDefault="00717683">
            <w:pPr>
              <w:pStyle w:val="TableParagraph"/>
              <w:spacing w:before="1"/>
              <w:ind w:left="57"/>
              <w:jc w:val="center"/>
            </w:pPr>
            <w:r>
              <w:rPr>
                <w:spacing w:val="-2"/>
              </w:rPr>
              <w:t>2020-</w:t>
            </w:r>
            <w:r w:rsidR="000D5F6F">
              <w:rPr>
                <w:spacing w:val="-4"/>
              </w:rPr>
              <w:t>2022</w:t>
            </w:r>
          </w:p>
        </w:tc>
        <w:tc>
          <w:tcPr>
            <w:tcW w:w="3497" w:type="dxa"/>
          </w:tcPr>
          <w:p w:rsidR="00C413B5" w:rsidRPr="00717683" w:rsidRDefault="000D5F6F">
            <w:pPr>
              <w:pStyle w:val="TableParagraph"/>
              <w:spacing w:before="1"/>
              <w:ind w:left="26" w:right="10"/>
              <w:jc w:val="center"/>
              <w:rPr>
                <w:lang w:val="en-US"/>
              </w:rPr>
            </w:pPr>
            <w:r w:rsidRPr="00717683">
              <w:rPr>
                <w:lang w:val="en-US"/>
              </w:rPr>
              <w:t>Ministry</w:t>
            </w:r>
            <w:r w:rsidRPr="00717683">
              <w:rPr>
                <w:spacing w:val="-2"/>
                <w:lang w:val="en-US"/>
              </w:rPr>
              <w:t xml:space="preserve"> </w:t>
            </w:r>
            <w:r w:rsidRPr="00717683">
              <w:rPr>
                <w:spacing w:val="-5"/>
                <w:lang w:val="en-US"/>
              </w:rPr>
              <w:t>of Education and Science of the Republic of Kazakhstan</w:t>
            </w:r>
          </w:p>
        </w:tc>
      </w:tr>
    </w:tbl>
    <w:tbl>
      <w:tblPr>
        <w:tblStyle w:val="TableGrid"/>
        <w:tblW w:w="9639" w:type="dxa"/>
        <w:tblInd w:w="147" w:type="dxa"/>
        <w:tblLayout w:type="fixed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4287"/>
        <w:gridCol w:w="5352"/>
      </w:tblGrid>
      <w:tr w:rsidR="00FF1A44" w:rsidRPr="00717683" w:rsidTr="00FF1A44">
        <w:trPr>
          <w:trHeight w:val="30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A44" w:rsidRPr="00717683" w:rsidRDefault="00FF1A44" w:rsidP="00B516BB">
            <w:pPr>
              <w:ind w:right="54"/>
              <w:jc w:val="center"/>
              <w:rPr>
                <w:sz w:val="24"/>
                <w:szCs w:val="24"/>
                <w:lang w:val="en-US"/>
              </w:rPr>
            </w:pPr>
            <w:r w:rsidRPr="00717683">
              <w:rPr>
                <w:b/>
                <w:color w:val="FFFFFF"/>
                <w:sz w:val="24"/>
                <w:szCs w:val="24"/>
                <w:lang w:val="en-US"/>
              </w:rPr>
              <w:t xml:space="preserve">Information on the number of </w:t>
            </w:r>
            <w:proofErr w:type="spellStart"/>
            <w:r w:rsidRPr="00717683">
              <w:rPr>
                <w:b/>
                <w:color w:val="FFFFFF"/>
                <w:sz w:val="24"/>
                <w:szCs w:val="24"/>
                <w:lang w:val="en-US"/>
              </w:rPr>
              <w:t>publishingsfor</w:t>
            </w:r>
            <w:proofErr w:type="spellEnd"/>
            <w:r w:rsidRPr="00717683">
              <w:rPr>
                <w:b/>
                <w:color w:val="FFFFFF"/>
                <w:sz w:val="24"/>
                <w:szCs w:val="24"/>
                <w:lang w:val="en-US"/>
              </w:rPr>
              <w:t xml:space="preserve"> the last 5 years </w:t>
            </w:r>
          </w:p>
        </w:tc>
      </w:tr>
      <w:tr w:rsidR="00FF1A44" w:rsidRPr="00CE4847" w:rsidTr="00FF1A44">
        <w:trPr>
          <w:trHeight w:val="311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right="50"/>
              <w:jc w:val="center"/>
              <w:rPr>
                <w:sz w:val="24"/>
                <w:szCs w:val="24"/>
              </w:rPr>
            </w:pPr>
            <w:proofErr w:type="spellStart"/>
            <w:r w:rsidRPr="00CE4847">
              <w:rPr>
                <w:b/>
                <w:sz w:val="24"/>
                <w:szCs w:val="24"/>
              </w:rPr>
              <w:t>Type</w:t>
            </w:r>
            <w:proofErr w:type="spellEnd"/>
            <w:r w:rsidRPr="00CE48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847">
              <w:rPr>
                <w:b/>
                <w:sz w:val="24"/>
                <w:szCs w:val="24"/>
              </w:rPr>
              <w:t>of</w:t>
            </w:r>
            <w:proofErr w:type="spellEnd"/>
            <w:r w:rsidRPr="00CE48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847">
              <w:rPr>
                <w:b/>
                <w:sz w:val="24"/>
                <w:szCs w:val="24"/>
              </w:rPr>
              <w:t>publications</w:t>
            </w:r>
            <w:proofErr w:type="spellEnd"/>
            <w:r w:rsidRPr="00CE48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right="49"/>
              <w:jc w:val="center"/>
              <w:rPr>
                <w:sz w:val="24"/>
                <w:szCs w:val="24"/>
              </w:rPr>
            </w:pPr>
            <w:r w:rsidRPr="00CE4847">
              <w:rPr>
                <w:b/>
                <w:sz w:val="24"/>
                <w:szCs w:val="24"/>
              </w:rPr>
              <w:t xml:space="preserve">Number </w:t>
            </w:r>
          </w:p>
        </w:tc>
      </w:tr>
      <w:tr w:rsidR="00FF1A44" w:rsidRPr="00CE4847" w:rsidTr="00FF1A44">
        <w:trPr>
          <w:trHeight w:val="311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717683" w:rsidRDefault="00FF1A44" w:rsidP="00B516BB">
            <w:pPr>
              <w:ind w:right="49"/>
              <w:jc w:val="center"/>
              <w:rPr>
                <w:sz w:val="24"/>
                <w:szCs w:val="24"/>
                <w:lang w:val="en-US"/>
              </w:rPr>
            </w:pPr>
            <w:r w:rsidRPr="00717683">
              <w:rPr>
                <w:sz w:val="24"/>
                <w:szCs w:val="24"/>
                <w:lang w:val="en-US"/>
              </w:rPr>
              <w:t xml:space="preserve">of publications in rating journals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left="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FF1A44" w:rsidRPr="00CE4847" w:rsidTr="00FF1A44">
        <w:trPr>
          <w:trHeight w:val="5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717683" w:rsidRDefault="00FF1A44" w:rsidP="00B516BB">
            <w:pPr>
              <w:jc w:val="center"/>
              <w:rPr>
                <w:sz w:val="24"/>
                <w:szCs w:val="24"/>
                <w:lang w:val="en-US"/>
              </w:rPr>
            </w:pPr>
            <w:r w:rsidRPr="00717683">
              <w:rPr>
                <w:sz w:val="24"/>
                <w:szCs w:val="24"/>
                <w:lang w:val="en-US"/>
              </w:rPr>
              <w:t xml:space="preserve">Publications in recommended journals of the Ministry of Education and Science of the Republic of Kazakhstan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CE4847" w:rsidRDefault="00813435" w:rsidP="00FF1A44">
            <w:pPr>
              <w:ind w:right="4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FF1A44" w:rsidRPr="00CE4847" w:rsidTr="00FF1A44">
        <w:trPr>
          <w:trHeight w:val="31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717683" w:rsidRDefault="00FF1A44" w:rsidP="00B516BB">
            <w:pPr>
              <w:jc w:val="center"/>
              <w:rPr>
                <w:sz w:val="24"/>
                <w:szCs w:val="24"/>
                <w:lang w:val="en-US"/>
              </w:rPr>
            </w:pPr>
            <w:r w:rsidRPr="00717683">
              <w:rPr>
                <w:sz w:val="24"/>
                <w:szCs w:val="24"/>
                <w:lang w:val="en-US"/>
              </w:rPr>
              <w:t xml:space="preserve">Publications in international publications and conferences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left="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</w:tr>
      <w:tr w:rsidR="00FF1A44" w:rsidRPr="00CE4847" w:rsidTr="00FF1A44">
        <w:trPr>
          <w:trHeight w:val="3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right="51"/>
              <w:jc w:val="center"/>
              <w:rPr>
                <w:sz w:val="24"/>
                <w:szCs w:val="24"/>
              </w:rPr>
            </w:pPr>
            <w:r w:rsidRPr="00CE4847">
              <w:rPr>
                <w:sz w:val="24"/>
                <w:szCs w:val="24"/>
              </w:rPr>
              <w:t>Textbooks and study guides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left="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FF1A44" w:rsidRPr="00CE4847" w:rsidTr="00FF1A44">
        <w:trPr>
          <w:trHeight w:val="17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717683" w:rsidRDefault="00FF1A44" w:rsidP="00B516BB">
            <w:pPr>
              <w:ind w:left="15" w:right="14"/>
              <w:jc w:val="center"/>
              <w:rPr>
                <w:sz w:val="24"/>
                <w:szCs w:val="24"/>
                <w:lang w:val="en-US"/>
              </w:rPr>
            </w:pPr>
            <w:r w:rsidRPr="00717683">
              <w:rPr>
                <w:sz w:val="24"/>
                <w:szCs w:val="24"/>
                <w:lang w:val="en-US"/>
              </w:rPr>
              <w:t>Electronic textbooks and study guides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B516BB">
            <w:pPr>
              <w:ind w:left="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FF1A44" w:rsidRPr="00CE4847" w:rsidTr="00FF1A44">
        <w:trPr>
          <w:trHeight w:val="3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right="51"/>
              <w:jc w:val="center"/>
              <w:rPr>
                <w:sz w:val="24"/>
                <w:szCs w:val="24"/>
              </w:rPr>
            </w:pPr>
            <w:r w:rsidRPr="00CE4847">
              <w:rPr>
                <w:sz w:val="24"/>
                <w:szCs w:val="24"/>
              </w:rPr>
              <w:t>Monographs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right="4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FF1A44" w:rsidRPr="00CE4847" w:rsidTr="00FF1A44">
        <w:trPr>
          <w:trHeight w:val="285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CE4847" w:rsidRDefault="00FF1A44" w:rsidP="00B516BB">
            <w:pPr>
              <w:ind w:left="760" w:right="409" w:hanging="406"/>
              <w:jc w:val="center"/>
              <w:rPr>
                <w:sz w:val="24"/>
                <w:szCs w:val="24"/>
              </w:rPr>
            </w:pPr>
            <w:r w:rsidRPr="00CE4847">
              <w:rPr>
                <w:sz w:val="24"/>
                <w:szCs w:val="24"/>
              </w:rPr>
              <w:t>Patents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CE4847" w:rsidRDefault="00FF1A44" w:rsidP="00B516BB">
            <w:pPr>
              <w:ind w:right="49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</w:tbl>
    <w:tbl>
      <w:tblPr>
        <w:tblW w:w="9923" w:type="dxa"/>
        <w:tblInd w:w="250" w:type="dxa"/>
        <w:tblLayout w:type="fixed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3191"/>
        <w:gridCol w:w="2274"/>
        <w:gridCol w:w="313"/>
        <w:gridCol w:w="3861"/>
        <w:gridCol w:w="142"/>
        <w:gridCol w:w="142"/>
      </w:tblGrid>
      <w:tr w:rsidR="00FF1A44" w:rsidRPr="00717683" w:rsidTr="00FF1A44">
        <w:trPr>
          <w:gridAfter w:val="2"/>
          <w:wAfter w:w="284" w:type="dxa"/>
          <w:trHeight w:val="30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A44" w:rsidRPr="00717683" w:rsidRDefault="00FF1A44" w:rsidP="00FF1A44">
            <w:pPr>
              <w:jc w:val="center"/>
              <w:rPr>
                <w:lang w:val="en-US"/>
              </w:rPr>
            </w:pPr>
            <w:r w:rsidRPr="00717683">
              <w:rPr>
                <w:b/>
                <w:lang w:val="en-US"/>
              </w:rPr>
              <w:t>Main scientific publications (for the last 5 years)</w:t>
            </w:r>
          </w:p>
        </w:tc>
      </w:tr>
      <w:tr w:rsidR="00FF1A44" w:rsidRPr="00717683" w:rsidTr="00FF1A44">
        <w:trPr>
          <w:gridAfter w:val="2"/>
          <w:wAfter w:w="284" w:type="dxa"/>
          <w:trHeight w:val="16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717683" w:rsidRDefault="00FF1A44" w:rsidP="00FF1A44">
            <w:pPr>
              <w:jc w:val="center"/>
              <w:rPr>
                <w:b/>
                <w:lang w:val="en-US"/>
              </w:rPr>
            </w:pPr>
            <w:r w:rsidRPr="00717683">
              <w:rPr>
                <w:b/>
                <w:lang w:val="en-US"/>
              </w:rPr>
              <w:t>Publications in rating journals (</w:t>
            </w:r>
            <w:r w:rsidRPr="00FF1A44">
              <w:rPr>
                <w:b/>
                <w:lang w:val="en-US"/>
              </w:rPr>
              <w:t>Scopus</w:t>
            </w:r>
            <w:r w:rsidRPr="00717683">
              <w:rPr>
                <w:b/>
                <w:lang w:val="en-US"/>
              </w:rPr>
              <w:t xml:space="preserve">, </w:t>
            </w:r>
            <w:proofErr w:type="spellStart"/>
            <w:r w:rsidRPr="00FF1A44">
              <w:rPr>
                <w:b/>
                <w:lang w:val="en-US"/>
              </w:rPr>
              <w:t>Webof</w:t>
            </w:r>
            <w:proofErr w:type="spellEnd"/>
            <w:r w:rsidRPr="00FF1A44">
              <w:rPr>
                <w:b/>
                <w:lang w:val="kk-KZ"/>
              </w:rPr>
              <w:t xml:space="preserve"> </w:t>
            </w:r>
            <w:proofErr w:type="spellStart"/>
            <w:r w:rsidRPr="00FF1A44">
              <w:rPr>
                <w:b/>
                <w:lang w:val="en-US"/>
              </w:rPr>
              <w:t>sceince</w:t>
            </w:r>
            <w:proofErr w:type="spellEnd"/>
            <w:r w:rsidRPr="00717683">
              <w:rPr>
                <w:b/>
                <w:lang w:val="en-US"/>
              </w:rPr>
              <w:t>)</w:t>
            </w:r>
          </w:p>
        </w:tc>
      </w:tr>
      <w:tr w:rsidR="00FF1A44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FF1A44" w:rsidRDefault="00FF1A44" w:rsidP="00FF1A44">
            <w:proofErr w:type="spellStart"/>
            <w:r w:rsidRPr="00FF1A44">
              <w:rPr>
                <w:b/>
              </w:rPr>
              <w:t>Publication</w:t>
            </w:r>
            <w:proofErr w:type="spellEnd"/>
            <w:r w:rsidRPr="00FF1A44">
              <w:rPr>
                <w:b/>
              </w:rPr>
              <w:t xml:space="preserve"> </w:t>
            </w:r>
            <w:proofErr w:type="spellStart"/>
            <w:r w:rsidRPr="00FF1A44">
              <w:rPr>
                <w:b/>
              </w:rPr>
              <w:t>name</w:t>
            </w:r>
            <w:proofErr w:type="spellEnd"/>
            <w:r w:rsidRPr="00FF1A44">
              <w:rPr>
                <w:b/>
              </w:rPr>
              <w:t xml:space="preserve">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FF1A44" w:rsidRDefault="00FF1A44" w:rsidP="00FF1A44">
            <w:r w:rsidRPr="00FF1A44">
              <w:rPr>
                <w:b/>
              </w:rPr>
              <w:t xml:space="preserve">Author (s)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717683" w:rsidRDefault="00FF1A44" w:rsidP="00FF1A44">
            <w:pPr>
              <w:rPr>
                <w:lang w:val="en-US"/>
              </w:rPr>
            </w:pPr>
            <w:r w:rsidRPr="00717683">
              <w:rPr>
                <w:b/>
                <w:lang w:val="en-US"/>
              </w:rPr>
              <w:t>Year</w:t>
            </w:r>
          </w:p>
          <w:p w:rsidR="00FF1A44" w:rsidRPr="00717683" w:rsidRDefault="00FF1A44" w:rsidP="00FF1A44">
            <w:pPr>
              <w:rPr>
                <w:lang w:val="en-US"/>
              </w:rPr>
            </w:pPr>
            <w:r w:rsidRPr="00717683">
              <w:rPr>
                <w:b/>
                <w:lang w:val="en-US"/>
              </w:rPr>
              <w:t xml:space="preserve">of publication </w:t>
            </w:r>
            <w:proofErr w:type="spellStart"/>
            <w:r w:rsidRPr="00717683">
              <w:rPr>
                <w:b/>
                <w:lang w:val="en-US"/>
              </w:rPr>
              <w:t>Publication</w:t>
            </w:r>
            <w:proofErr w:type="spellEnd"/>
            <w:r w:rsidRPr="00717683">
              <w:rPr>
                <w:b/>
                <w:lang w:val="en-US"/>
              </w:rPr>
              <w:t xml:space="preserve"> name, volume, number, page, quartile. </w:t>
            </w:r>
            <w:proofErr w:type="spellStart"/>
            <w:r w:rsidRPr="00FF1A44">
              <w:rPr>
                <w:b/>
              </w:rPr>
              <w:t>процентиль</w:t>
            </w:r>
            <w:proofErr w:type="spellEnd"/>
            <w:r w:rsidRPr="00717683">
              <w:rPr>
                <w:b/>
                <w:lang w:val="en-US"/>
              </w:rPr>
              <w:t xml:space="preserve"> </w:t>
            </w:r>
          </w:p>
        </w:tc>
      </w:tr>
      <w:tr w:rsidR="00FF1A44" w:rsidRPr="00FF1A44" w:rsidTr="00FF1A44">
        <w:trPr>
          <w:gridAfter w:val="2"/>
          <w:wAfter w:w="284" w:type="dxa"/>
          <w:trHeight w:val="156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rPr>
                <w:lang w:val="kk-KZ"/>
              </w:rPr>
            </w:pPr>
            <w:r w:rsidRPr="00FF1A44">
              <w:rPr>
                <w:lang w:val="en-US"/>
              </w:rPr>
              <w:t>Epizootic status and methods for tick population size reduction(Article)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717683" w:rsidP="00FF1A44">
            <w:pPr>
              <w:rPr>
                <w:lang w:val="kk-KZ"/>
              </w:rPr>
            </w:pPr>
            <w:hyperlink r:id="rId6" w:tooltip="Показать сведения об авторе" w:history="1">
              <w:r w:rsidR="00FF1A44" w:rsidRPr="00FF1A44">
                <w:rPr>
                  <w:rStyle w:val="a5"/>
                  <w:lang w:val="kk-KZ"/>
                </w:rPr>
                <w:t>Myrzhieva, A.B.</w:t>
              </w:r>
            </w:hyperlink>
            <w:r w:rsidR="00FF1A44" w:rsidRPr="00FF1A44">
              <w:rPr>
                <w:lang w:val="kk-KZ"/>
              </w:rPr>
              <w:t xml:space="preserve">, </w:t>
            </w:r>
            <w:hyperlink r:id="rId7" w:tooltip="Показать сведения об авторе" w:history="1">
              <w:r w:rsidR="00FF1A44" w:rsidRPr="00FF1A44">
                <w:rPr>
                  <w:rStyle w:val="a5"/>
                  <w:lang w:val="kk-KZ"/>
                </w:rPr>
                <w:t>Shabdarbaeva, G.S.</w:t>
              </w:r>
            </w:hyperlink>
            <w:r w:rsidR="00FF1A44" w:rsidRPr="00FF1A44">
              <w:rPr>
                <w:lang w:val="kk-KZ"/>
              </w:rPr>
              <w:t xml:space="preserve">, Ibazhanova A.S., </w:t>
            </w:r>
            <w:r w:rsidR="00FF1A44" w:rsidRPr="00FF1A44">
              <w:fldChar w:fldCharType="begin"/>
            </w:r>
            <w:r w:rsidR="00FF1A44" w:rsidRPr="00FF1A44">
              <w:rPr>
                <w:lang w:val="kk-KZ"/>
              </w:rPr>
              <w:instrText xml:space="preserve"> HYPERLINK "https://www.scopus.com/authid/detail.uri?authorId=57219931435&amp;amp;eid=2-s2.0-85096143784" \o "Показать сведения об авторе" </w:instrText>
            </w:r>
            <w:r w:rsidR="00FF1A44" w:rsidRPr="00FF1A44">
              <w:fldChar w:fldCharType="separate"/>
            </w:r>
            <w:r w:rsidR="00FF1A44" w:rsidRPr="00FF1A44">
              <w:rPr>
                <w:rStyle w:val="a5"/>
                <w:lang w:val="kk-KZ"/>
              </w:rPr>
              <w:t>Turganbaeva, G.E.</w:t>
            </w:r>
            <w:r w:rsidR="00FF1A44" w:rsidRPr="00FF1A44">
              <w:fldChar w:fldCharType="end"/>
            </w:r>
            <w:r w:rsidR="00FF1A44" w:rsidRPr="00FF1A44">
              <w:rPr>
                <w:lang w:val="kk-KZ"/>
              </w:rPr>
              <w:t xml:space="preserve">, </w:t>
            </w:r>
            <w:hyperlink r:id="rId8" w:tooltip="Показать сведения об авторе" w:history="1">
              <w:r w:rsidR="00FF1A44" w:rsidRPr="00FF1A44">
                <w:rPr>
                  <w:rStyle w:val="a5"/>
                  <w:lang w:val="kk-KZ"/>
                </w:rPr>
                <w:t>Balgimbaeva, A.I.</w:t>
              </w:r>
            </w:hyperlink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rPr>
                <w:lang w:val="kk-KZ"/>
              </w:rPr>
            </w:pPr>
            <w:proofErr w:type="spellStart"/>
            <w:r w:rsidRPr="00FF1A44">
              <w:rPr>
                <w:lang w:val="en-US"/>
              </w:rPr>
              <w:t>OnLine</w:t>
            </w:r>
            <w:proofErr w:type="spellEnd"/>
            <w:r w:rsidRPr="00FF1A44">
              <w:rPr>
                <w:lang w:val="en-US"/>
              </w:rPr>
              <w:t xml:space="preserve"> Journal of Biological Sciences</w:t>
            </w:r>
            <w:r w:rsidRPr="00FF1A44">
              <w:rPr>
                <w:lang w:val="kk-KZ"/>
              </w:rPr>
              <w:t xml:space="preserve">. </w:t>
            </w:r>
            <w:r w:rsidRPr="00FF1A44">
              <w:rPr>
                <w:lang w:val="en-US"/>
              </w:rPr>
              <w:t>This open access article is distributed under a Creative Commons Attribution (CC-BY) 3.0 license</w:t>
            </w:r>
            <w:r w:rsidRPr="00FF1A44">
              <w:rPr>
                <w:lang w:val="kk-KZ"/>
              </w:rPr>
              <w:t xml:space="preserve">. </w:t>
            </w:r>
            <w:proofErr w:type="spellStart"/>
            <w:r w:rsidRPr="00FF1A44">
              <w:t>OnLine</w:t>
            </w:r>
            <w:proofErr w:type="spellEnd"/>
            <w:r w:rsidRPr="00FF1A44">
              <w:t xml:space="preserve"> </w:t>
            </w:r>
            <w:proofErr w:type="spellStart"/>
            <w:r w:rsidRPr="00FF1A44">
              <w:t>Journal</w:t>
            </w:r>
            <w:proofErr w:type="spellEnd"/>
            <w:r w:rsidRPr="00FF1A44">
              <w:t xml:space="preserve"> </w:t>
            </w:r>
            <w:proofErr w:type="spellStart"/>
            <w:r w:rsidRPr="00FF1A44">
              <w:t>of</w:t>
            </w:r>
            <w:proofErr w:type="spellEnd"/>
            <w:r w:rsidRPr="00FF1A44">
              <w:t xml:space="preserve"> </w:t>
            </w:r>
            <w:proofErr w:type="spellStart"/>
            <w:r w:rsidRPr="00FF1A44">
              <w:t>Biological</w:t>
            </w:r>
            <w:proofErr w:type="spellEnd"/>
            <w:r w:rsidRPr="00FF1A44">
              <w:t xml:space="preserve"> </w:t>
            </w:r>
            <w:proofErr w:type="spellStart"/>
            <w:r w:rsidRPr="00FF1A44">
              <w:t>Sciences</w:t>
            </w:r>
            <w:proofErr w:type="spellEnd"/>
            <w:r w:rsidRPr="00FF1A44">
              <w:t xml:space="preserve"> 2020, 20 (4): 166.175 DOI: 10.3844/ojbsci. 2020. 166. 175</w:t>
            </w:r>
            <w:r w:rsidRPr="00FF1A44">
              <w:rPr>
                <w:lang w:val="kk-KZ"/>
              </w:rPr>
              <w:t>,</w:t>
            </w:r>
            <w:r w:rsidRPr="00FF1A44">
              <w:rPr>
                <w:lang w:val="en-US"/>
              </w:rPr>
              <w:t>Q3</w:t>
            </w:r>
          </w:p>
        </w:tc>
      </w:tr>
      <w:tr w:rsidR="00FF1A44" w:rsidRPr="00FF1A44" w:rsidTr="00FF1A44">
        <w:trPr>
          <w:trHeight w:val="25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F1A44" w:rsidRPr="00FF1A44" w:rsidRDefault="00FF1A44" w:rsidP="00FF1A44">
            <w:pPr>
              <w:jc w:val="center"/>
              <w:rPr>
                <w:b/>
              </w:rPr>
            </w:pPr>
            <w:r w:rsidRPr="00FF1A44">
              <w:rPr>
                <w:b/>
              </w:rPr>
              <w:t>Publications KKSON</w:t>
            </w:r>
          </w:p>
        </w:tc>
        <w:tc>
          <w:tcPr>
            <w:tcW w:w="142" w:type="dxa"/>
          </w:tcPr>
          <w:p w:rsidR="00FF1A44" w:rsidRPr="00FF1A44" w:rsidRDefault="00FF1A44" w:rsidP="00FF1A44">
            <w:pPr>
              <w:rPr>
                <w:lang w:val="kk-KZ"/>
              </w:rPr>
            </w:pPr>
          </w:p>
        </w:tc>
        <w:tc>
          <w:tcPr>
            <w:tcW w:w="142" w:type="dxa"/>
          </w:tcPr>
          <w:p w:rsidR="00FF1A44" w:rsidRPr="00FF1A44" w:rsidRDefault="00FF1A44" w:rsidP="00FF1A44">
            <w:pPr>
              <w:rPr>
                <w:lang w:val="kk-KZ"/>
              </w:rPr>
            </w:pPr>
          </w:p>
        </w:tc>
      </w:tr>
      <w:tr w:rsidR="00FF1A44" w:rsidRPr="00717683" w:rsidTr="00FF1A44">
        <w:trPr>
          <w:gridAfter w:val="2"/>
          <w:wAfter w:w="284" w:type="dxa"/>
          <w:trHeight w:val="6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FF1A44" w:rsidRDefault="00FF1A44" w:rsidP="00FF1A44">
            <w:r w:rsidRPr="00FF1A44">
              <w:rPr>
                <w:b/>
              </w:rPr>
              <w:t xml:space="preserve">Publication title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FF1A44" w:rsidRDefault="00FF1A44" w:rsidP="00FF1A44">
            <w:r w:rsidRPr="00FF1A44">
              <w:rPr>
                <w:b/>
              </w:rPr>
              <w:t xml:space="preserve">Author (s)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4" w:rsidRPr="00717683" w:rsidRDefault="00FF1A44" w:rsidP="00FF1A44">
            <w:pPr>
              <w:rPr>
                <w:lang w:val="en-US"/>
              </w:rPr>
            </w:pPr>
            <w:r w:rsidRPr="00717683">
              <w:rPr>
                <w:b/>
                <w:lang w:val="en-US"/>
              </w:rPr>
              <w:t>Year</w:t>
            </w:r>
          </w:p>
          <w:p w:rsidR="00FF1A44" w:rsidRPr="00717683" w:rsidRDefault="00FF1A44" w:rsidP="00FF1A44">
            <w:pPr>
              <w:rPr>
                <w:lang w:val="en-US"/>
              </w:rPr>
            </w:pPr>
            <w:r w:rsidRPr="00717683">
              <w:rPr>
                <w:b/>
                <w:lang w:val="en-US"/>
              </w:rPr>
              <w:t xml:space="preserve">of publication </w:t>
            </w:r>
            <w:proofErr w:type="spellStart"/>
            <w:r w:rsidRPr="00717683">
              <w:rPr>
                <w:b/>
                <w:lang w:val="en-US"/>
              </w:rPr>
              <w:t>Publication</w:t>
            </w:r>
            <w:proofErr w:type="spellEnd"/>
            <w:r w:rsidRPr="00717683">
              <w:rPr>
                <w:b/>
                <w:lang w:val="en-US"/>
              </w:rPr>
              <w:t xml:space="preserve"> title, volume, number, page </w:t>
            </w:r>
          </w:p>
        </w:tc>
      </w:tr>
      <w:tr w:rsidR="00FF1A44" w:rsidRPr="00717683" w:rsidTr="00FF1A44">
        <w:trPr>
          <w:gridAfter w:val="2"/>
          <w:wAfter w:w="284" w:type="dxa"/>
          <w:trHeight w:val="74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rPr>
                <w:lang w:val="kk-KZ"/>
              </w:rPr>
            </w:pPr>
            <w:r w:rsidRPr="00FF1A44">
              <w:rPr>
                <w:lang w:val="kk-KZ"/>
              </w:rPr>
              <w:t>Improving the diagnosis of cattle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kk-KZ"/>
              </w:rPr>
            </w:pPr>
            <w:r w:rsidRPr="00FF1A44">
              <w:rPr>
                <w:lang w:val="kk-KZ"/>
              </w:rPr>
              <w:t>teileriosis Shabdarbayeva G. S.</w:t>
            </w:r>
          </w:p>
          <w:p w:rsidR="00FF1A44" w:rsidRPr="00FF1A44" w:rsidRDefault="00FF1A44" w:rsidP="00FF1A44">
            <w:pPr>
              <w:rPr>
                <w:lang w:val="kk-KZ"/>
              </w:rPr>
            </w:pPr>
            <w:r w:rsidRPr="00FF1A44">
              <w:rPr>
                <w:lang w:val="kk-KZ"/>
              </w:rPr>
              <w:t>et al.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rPr>
                <w:lang w:val="kk-KZ"/>
              </w:rPr>
            </w:pPr>
            <w:r w:rsidRPr="00FF1A44">
              <w:rPr>
                <w:lang w:val="kk-KZ" w:eastAsia="ru-RU"/>
              </w:rPr>
              <w:t xml:space="preserve">"Research, results", KazNAU </w:t>
            </w:r>
            <w:r w:rsidRPr="00FF1A44">
              <w:rPr>
                <w:lang w:val="kk-KZ"/>
              </w:rPr>
              <w:t xml:space="preserve">No. 1 </w:t>
            </w:r>
            <w:r w:rsidRPr="00717683">
              <w:rPr>
                <w:lang w:val="en-US"/>
              </w:rPr>
              <w:t>(77)</w:t>
            </w:r>
            <w:r w:rsidRPr="00FF1A44">
              <w:rPr>
                <w:lang w:val="kk-KZ"/>
              </w:rPr>
              <w:t xml:space="preserve"> 2018. Almaty. pp. 422-429</w:t>
            </w:r>
          </w:p>
        </w:tc>
      </w:tr>
      <w:tr w:rsidR="00FF1A44" w:rsidRPr="00FF1A44" w:rsidTr="00FF1A44">
        <w:trPr>
          <w:gridAfter w:val="2"/>
          <w:wAfter w:w="284" w:type="dxa"/>
          <w:trHeight w:val="40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rPr>
                <w:bCs/>
                <w:lang w:val="en-US"/>
              </w:rPr>
            </w:pPr>
            <w:proofErr w:type="spellStart"/>
            <w:r w:rsidRPr="00FF1A44">
              <w:rPr>
                <w:lang w:val="uk-UA"/>
              </w:rPr>
              <w:t>Dissemination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of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vector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borne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transmission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of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theileriosis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of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cattle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and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its</w:t>
            </w:r>
            <w:proofErr w:type="spellEnd"/>
            <w:r w:rsidRPr="00FF1A44">
              <w:rPr>
                <w:lang w:val="uk-UA"/>
              </w:rPr>
              <w:t xml:space="preserve"> </w:t>
            </w:r>
            <w:proofErr w:type="spellStart"/>
            <w:r w:rsidRPr="00FF1A44">
              <w:rPr>
                <w:lang w:val="uk-UA"/>
              </w:rPr>
              <w:t>diagnosis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rPr>
                <w:lang w:val="kk-KZ"/>
              </w:rPr>
            </w:pPr>
            <w:proofErr w:type="spellStart"/>
            <w:r w:rsidRPr="00FF1A44">
              <w:rPr>
                <w:lang w:val="uk-UA"/>
              </w:rPr>
              <w:t>Turganbaeva</w:t>
            </w:r>
            <w:proofErr w:type="spellEnd"/>
            <w:r w:rsidRPr="00FF1A44">
              <w:rPr>
                <w:lang w:val="uk-UA"/>
              </w:rPr>
              <w:t xml:space="preserve"> G. E., </w:t>
            </w:r>
            <w:proofErr w:type="spellStart"/>
            <w:r w:rsidRPr="00FF1A44">
              <w:rPr>
                <w:lang w:val="uk-UA"/>
              </w:rPr>
              <w:t>Assylkhanov</w:t>
            </w:r>
            <w:proofErr w:type="spellEnd"/>
            <w:r w:rsidRPr="00FF1A44">
              <w:rPr>
                <w:lang w:val="uk-UA"/>
              </w:rPr>
              <w:t xml:space="preserve"> D. U., </w:t>
            </w:r>
            <w:proofErr w:type="spellStart"/>
            <w:r w:rsidRPr="00FF1A44">
              <w:rPr>
                <w:lang w:val="uk-UA"/>
              </w:rPr>
              <w:t>Shabdarbayeva</w:t>
            </w:r>
            <w:proofErr w:type="spellEnd"/>
            <w:r w:rsidRPr="00FF1A44">
              <w:rPr>
                <w:lang w:val="uk-UA"/>
              </w:rPr>
              <w:t xml:space="preserve"> G. S., </w:t>
            </w:r>
            <w:r w:rsidRPr="00FF1A44">
              <w:rPr>
                <w:lang w:val="kk-KZ"/>
              </w:rPr>
              <w:t>Ibazhanova A.,</w:t>
            </w:r>
          </w:p>
          <w:p w:rsidR="00FF1A44" w:rsidRPr="00FF1A44" w:rsidRDefault="00FF1A44" w:rsidP="00FF1A44">
            <w:pPr>
              <w:rPr>
                <w:lang w:val="kk-KZ"/>
              </w:rPr>
            </w:pPr>
            <w:proofErr w:type="spellStart"/>
            <w:r w:rsidRPr="00FF1A44">
              <w:rPr>
                <w:lang w:val="uk-UA"/>
              </w:rPr>
              <w:t>Komekbai</w:t>
            </w:r>
            <w:proofErr w:type="spellEnd"/>
            <w:r w:rsidRPr="00FF1A44">
              <w:rPr>
                <w:lang w:val="uk-UA"/>
              </w:rPr>
              <w:t xml:space="preserve"> M.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4" w:rsidRPr="00FF1A44" w:rsidRDefault="00FF1A44" w:rsidP="00FF1A44">
            <w:pPr>
              <w:rPr>
                <w:bCs/>
                <w:lang w:val="en-US"/>
              </w:rPr>
            </w:pPr>
            <w:r w:rsidRPr="00FF1A44">
              <w:rPr>
                <w:lang w:val="uk-UA"/>
              </w:rPr>
              <w:t>"</w:t>
            </w:r>
            <w:proofErr w:type="spellStart"/>
            <w:r w:rsidRPr="00FF1A44">
              <w:rPr>
                <w:lang w:val="uk-UA"/>
              </w:rPr>
              <w:t>Izdenister</w:t>
            </w:r>
            <w:proofErr w:type="spellEnd"/>
            <w:r w:rsidRPr="00FF1A44">
              <w:rPr>
                <w:lang w:val="uk-UA"/>
              </w:rPr>
              <w:t xml:space="preserve">, </w:t>
            </w:r>
            <w:proofErr w:type="spellStart"/>
            <w:r w:rsidRPr="00FF1A44">
              <w:rPr>
                <w:lang w:val="uk-UA"/>
              </w:rPr>
              <w:t>natizheler</w:t>
            </w:r>
            <w:proofErr w:type="spellEnd"/>
            <w:r w:rsidRPr="00FF1A44">
              <w:rPr>
                <w:lang w:val="uk-UA"/>
              </w:rPr>
              <w:t xml:space="preserve">. </w:t>
            </w:r>
            <w:proofErr w:type="spellStart"/>
            <w:r w:rsidRPr="00FF1A44">
              <w:rPr>
                <w:lang w:val="uk-UA"/>
              </w:rPr>
              <w:t>КазНАУ</w:t>
            </w:r>
            <w:proofErr w:type="spellEnd"/>
            <w:r w:rsidRPr="00FF1A44">
              <w:rPr>
                <w:lang w:val="uk-UA"/>
              </w:rPr>
              <w:t xml:space="preserve">» ж., № 1, 2018. </w:t>
            </w:r>
            <w:proofErr w:type="spellStart"/>
            <w:r w:rsidRPr="00FF1A44">
              <w:rPr>
                <w:lang w:val="uk-UA"/>
              </w:rPr>
              <w:t>Алматы</w:t>
            </w:r>
            <w:proofErr w:type="spellEnd"/>
            <w:r w:rsidRPr="00FF1A44">
              <w:rPr>
                <w:lang w:val="uk-UA"/>
              </w:rPr>
              <w:t>. Б. 110-117</w:t>
            </w:r>
          </w:p>
        </w:tc>
      </w:tr>
      <w:tr w:rsidR="00813435" w:rsidRPr="00FF1A44" w:rsidTr="00936410">
        <w:trPr>
          <w:gridAfter w:val="2"/>
          <w:wAfter w:w="284" w:type="dxa"/>
          <w:trHeight w:val="4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35" w:rsidRPr="00813435" w:rsidRDefault="00813435" w:rsidP="00813435">
            <w:pPr>
              <w:jc w:val="both"/>
              <w:rPr>
                <w:rFonts w:eastAsia="Calibri"/>
                <w:bCs/>
                <w:lang w:val="kk-KZ"/>
              </w:rPr>
            </w:pPr>
            <w:r w:rsidRPr="00813435">
              <w:rPr>
                <w:rFonts w:eastAsia="Calibri"/>
                <w:bCs/>
                <w:lang w:val="kk-KZ"/>
              </w:rPr>
              <w:t>«Тұрап» шаруашылығындағы ірі қара малдың тейлериозының таралуы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widowControl/>
              <w:autoSpaceDE/>
              <w:autoSpaceDN/>
              <w:rPr>
                <w:lang w:val="kk-KZ"/>
              </w:rPr>
            </w:pPr>
            <w:r w:rsidRPr="00813435">
              <w:rPr>
                <w:lang w:val="kk-KZ"/>
              </w:rPr>
              <w:t xml:space="preserve">Сулейменов М.Ж.  </w:t>
            </w:r>
          </w:p>
          <w:p w:rsidR="00813435" w:rsidRPr="00813435" w:rsidRDefault="00813435" w:rsidP="00813435">
            <w:pPr>
              <w:rPr>
                <w:lang w:val="uk-UA"/>
              </w:rPr>
            </w:pPr>
            <w:r w:rsidRPr="00813435">
              <w:rPr>
                <w:rFonts w:eastAsia="Calibri"/>
                <w:bCs/>
                <w:lang w:val="kk-KZ"/>
              </w:rPr>
              <w:t>Жантелиева Л.О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widowControl/>
              <w:shd w:val="clear" w:color="auto" w:fill="FFFFFF"/>
              <w:autoSpaceDE/>
              <w:autoSpaceDN/>
              <w:jc w:val="both"/>
              <w:rPr>
                <w:lang w:val="kk-KZ"/>
              </w:rPr>
            </w:pPr>
            <w:r w:rsidRPr="00813435">
              <w:rPr>
                <w:lang w:val="kk-KZ"/>
              </w:rPr>
              <w:t xml:space="preserve">Семей қаласының Шәкәрім атындағы мемлекеттік университетінің Хабаршысы, </w:t>
            </w:r>
          </w:p>
          <w:p w:rsidR="00813435" w:rsidRPr="00813435" w:rsidRDefault="00813435" w:rsidP="00813435">
            <w:pPr>
              <w:rPr>
                <w:lang w:val="uk-UA"/>
              </w:rPr>
            </w:pPr>
            <w:r w:rsidRPr="00813435">
              <w:rPr>
                <w:lang w:val="kk-KZ"/>
              </w:rPr>
              <w:lastRenderedPageBreak/>
              <w:t xml:space="preserve">№ 3 </w:t>
            </w:r>
            <w:r w:rsidRPr="00813435">
              <w:t>(</w:t>
            </w:r>
            <w:r w:rsidRPr="00813435">
              <w:rPr>
                <w:lang w:val="kk-KZ"/>
              </w:rPr>
              <w:t>89</w:t>
            </w:r>
            <w:r w:rsidRPr="00813435">
              <w:t>)</w:t>
            </w:r>
            <w:r w:rsidRPr="00813435">
              <w:rPr>
                <w:lang w:val="kk-KZ"/>
              </w:rPr>
              <w:t xml:space="preserve"> </w:t>
            </w:r>
            <w:r w:rsidRPr="00813435">
              <w:rPr>
                <w:lang w:val="kk-KZ" w:eastAsia="ru-RU"/>
              </w:rPr>
              <w:t>2020,</w:t>
            </w:r>
            <w:r w:rsidRPr="00813435">
              <w:rPr>
                <w:b/>
                <w:lang w:val="kk-KZ"/>
              </w:rPr>
              <w:t xml:space="preserve"> </w:t>
            </w:r>
            <w:r w:rsidRPr="00813435">
              <w:rPr>
                <w:lang w:val="kk-KZ"/>
              </w:rPr>
              <w:t>Б. 347-350</w:t>
            </w:r>
          </w:p>
        </w:tc>
      </w:tr>
      <w:tr w:rsidR="00813435" w:rsidRPr="00717683" w:rsidTr="00813435">
        <w:trPr>
          <w:gridAfter w:val="2"/>
          <w:wAfter w:w="284" w:type="dxa"/>
          <w:trHeight w:val="68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35" w:rsidRPr="00813435" w:rsidRDefault="00813435" w:rsidP="00813435">
            <w:pPr>
              <w:jc w:val="both"/>
              <w:rPr>
                <w:rFonts w:eastAsia="Calibri"/>
                <w:bCs/>
                <w:lang w:val="kk-KZ"/>
              </w:rPr>
            </w:pPr>
            <w:r w:rsidRPr="00813435">
              <w:rPr>
                <w:rFonts w:eastAsiaTheme="minorHAnsi" w:cstheme="minorBidi"/>
                <w:bCs/>
                <w:lang w:val="en-US"/>
              </w:rPr>
              <w:lastRenderedPageBreak/>
              <w:t xml:space="preserve">Duration of </w:t>
            </w:r>
            <w:proofErr w:type="spellStart"/>
            <w:r w:rsidRPr="00813435">
              <w:rPr>
                <w:rFonts w:eastAsiaTheme="minorHAnsi" w:cstheme="minorBidi"/>
                <w:bCs/>
                <w:lang w:val="en-US"/>
              </w:rPr>
              <w:t>acaricidal</w:t>
            </w:r>
            <w:proofErr w:type="spellEnd"/>
            <w:r w:rsidRPr="00813435">
              <w:rPr>
                <w:rFonts w:eastAsiaTheme="minorHAnsi" w:cstheme="minorBidi"/>
                <w:bCs/>
                <w:lang w:val="en-US"/>
              </w:rPr>
              <w:t xml:space="preserve"> action of the drug" </w:t>
            </w:r>
            <w:proofErr w:type="spellStart"/>
            <w:r w:rsidRPr="00813435">
              <w:rPr>
                <w:rFonts w:eastAsiaTheme="minorHAnsi" w:cstheme="minorBidi"/>
                <w:bCs/>
                <w:lang w:val="en-US"/>
              </w:rPr>
              <w:t>kenem</w:t>
            </w:r>
            <w:proofErr w:type="spellEnd"/>
            <w:r w:rsidRPr="00813435">
              <w:rPr>
                <w:rFonts w:eastAsiaTheme="minorHAnsi" w:cstheme="minorBidi"/>
                <w:bCs/>
                <w:lang w:val="en-US"/>
              </w:rPr>
              <w:t xml:space="preserve"> " and economic justification for the protection of cattle from </w:t>
            </w:r>
            <w:proofErr w:type="spellStart"/>
            <w:r w:rsidRPr="00813435">
              <w:rPr>
                <w:rFonts w:eastAsiaTheme="minorHAnsi" w:cstheme="minorBidi"/>
                <w:bCs/>
                <w:lang w:val="en-US"/>
              </w:rPr>
              <w:t>ixodic</w:t>
            </w:r>
            <w:proofErr w:type="spellEnd"/>
            <w:r w:rsidRPr="00813435">
              <w:rPr>
                <w:rFonts w:eastAsiaTheme="minorHAnsi" w:cstheme="minorBidi"/>
                <w:bCs/>
                <w:lang w:val="en-US"/>
              </w:rPr>
              <w:t xml:space="preserve"> mites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100" w:beforeAutospacing="1" w:after="100" w:afterAutospacing="1"/>
              <w:rPr>
                <w:bCs/>
                <w:lang w:val="kk-KZ"/>
              </w:rPr>
            </w:pPr>
            <w:r w:rsidRPr="00813435">
              <w:rPr>
                <w:bCs/>
                <w:lang w:val="kk-KZ" w:eastAsia="ru-RU"/>
              </w:rPr>
              <w:t>Suleimenov M.Zh., Ugur Uslu</w:t>
            </w:r>
            <w:r w:rsidRPr="00813435">
              <w:rPr>
                <w:bCs/>
                <w:lang w:val="kk-KZ"/>
              </w:rPr>
              <w:t xml:space="preserve"> и др.</w:t>
            </w:r>
          </w:p>
          <w:p w:rsidR="00813435" w:rsidRPr="00813435" w:rsidRDefault="00813435" w:rsidP="00813435">
            <w:pPr>
              <w:widowControl/>
              <w:autoSpaceDE/>
              <w:autoSpaceDN/>
              <w:rPr>
                <w:lang w:val="kk-KZ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kk-KZ"/>
              </w:rPr>
            </w:pPr>
            <w:r w:rsidRPr="00813435">
              <w:rPr>
                <w:lang w:val="kk-KZ"/>
              </w:rPr>
              <w:t>«Ізденістер, нәтижелер. КазНАУ»</w:t>
            </w:r>
            <w:r w:rsidRPr="00813435">
              <w:rPr>
                <w:lang w:val="kk-KZ" w:eastAsia="ru-RU"/>
              </w:rPr>
              <w:t xml:space="preserve">, </w:t>
            </w:r>
            <w:r w:rsidRPr="00813435">
              <w:rPr>
                <w:lang w:val="kk-KZ"/>
              </w:rPr>
              <w:t xml:space="preserve">№ 1 (89) </w:t>
            </w:r>
            <w:r w:rsidRPr="00813435">
              <w:rPr>
                <w:lang w:val="kk-KZ" w:eastAsia="ru-RU"/>
              </w:rPr>
              <w:t>2021</w:t>
            </w:r>
            <w:r w:rsidRPr="00813435">
              <w:rPr>
                <w:lang w:val="kk-KZ"/>
              </w:rPr>
              <w:t>, Алматы қ. Б. 80-90.</w:t>
            </w:r>
          </w:p>
          <w:p w:rsidR="00813435" w:rsidRPr="00813435" w:rsidRDefault="00813435" w:rsidP="00813435">
            <w:pPr>
              <w:widowControl/>
              <w:shd w:val="clear" w:color="auto" w:fill="FFFFFF"/>
              <w:autoSpaceDE/>
              <w:autoSpaceDN/>
              <w:jc w:val="both"/>
              <w:rPr>
                <w:lang w:val="kk-KZ"/>
              </w:rPr>
            </w:pPr>
          </w:p>
        </w:tc>
      </w:tr>
      <w:tr w:rsidR="00813435" w:rsidRPr="00717683" w:rsidTr="00FF1A44">
        <w:trPr>
          <w:gridAfter w:val="2"/>
          <w:wAfter w:w="284" w:type="dxa"/>
          <w:trHeight w:val="39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13435" w:rsidRPr="00FF1A44" w:rsidRDefault="00813435" w:rsidP="00813435">
            <w:pPr>
              <w:rPr>
                <w:lang w:val="kk-KZ"/>
              </w:rPr>
            </w:pPr>
          </w:p>
        </w:tc>
      </w:tr>
      <w:tr w:rsidR="00813435" w:rsidRPr="00FF1A44" w:rsidTr="00813435">
        <w:trPr>
          <w:gridAfter w:val="2"/>
          <w:wAfter w:w="284" w:type="dxa"/>
          <w:trHeight w:val="41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13435" w:rsidRPr="00FF1A44" w:rsidRDefault="00813435" w:rsidP="00813435">
            <w:pPr>
              <w:jc w:val="center"/>
              <w:rPr>
                <w:lang w:val="kk-KZ"/>
              </w:rPr>
            </w:pPr>
            <w:r w:rsidRPr="00FF1A44">
              <w:rPr>
                <w:b/>
              </w:rPr>
              <w:t>Публикации в Международных конференциях и изданиях</w:t>
            </w:r>
          </w:p>
        </w:tc>
      </w:tr>
      <w:tr w:rsidR="00813435" w:rsidRPr="00FF1A44" w:rsidTr="00FF1A44">
        <w:trPr>
          <w:gridAfter w:val="2"/>
          <w:wAfter w:w="284" w:type="dxa"/>
          <w:trHeight w:val="74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FF1A44" w:rsidRDefault="00813435" w:rsidP="00813435">
            <w:r w:rsidRPr="00FF1A44">
              <w:rPr>
                <w:b/>
              </w:rPr>
              <w:t xml:space="preserve">Название публикации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FF1A44" w:rsidRDefault="00813435" w:rsidP="00813435">
            <w:r w:rsidRPr="00FF1A44">
              <w:rPr>
                <w:b/>
              </w:rPr>
              <w:t xml:space="preserve">Автор(ы)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FF1A44" w:rsidRDefault="00813435" w:rsidP="00813435">
            <w:r w:rsidRPr="00FF1A44">
              <w:rPr>
                <w:b/>
              </w:rPr>
              <w:t>Год издания</w:t>
            </w:r>
          </w:p>
          <w:p w:rsidR="00813435" w:rsidRPr="00FF1A44" w:rsidRDefault="00813435" w:rsidP="00813435">
            <w:r w:rsidRPr="00FF1A44">
              <w:rPr>
                <w:b/>
              </w:rPr>
              <w:t xml:space="preserve">Название издания, том, номер, страница </w:t>
            </w:r>
          </w:p>
        </w:tc>
      </w:tr>
      <w:tr w:rsidR="00813435" w:rsidRPr="00717683" w:rsidTr="00FF1A44">
        <w:trPr>
          <w:gridAfter w:val="2"/>
          <w:wAfter w:w="284" w:type="dxa"/>
          <w:trHeight w:val="74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b/>
                <w:lang w:val="en-US"/>
              </w:rPr>
            </w:pPr>
            <w:r w:rsidRPr="00813435">
              <w:rPr>
                <w:lang w:val="en-US"/>
              </w:rPr>
              <w:t xml:space="preserve">Distribution and Species Composition of </w:t>
            </w:r>
            <w:proofErr w:type="spellStart"/>
            <w:r w:rsidRPr="00813435">
              <w:rPr>
                <w:lang w:val="en-US"/>
              </w:rPr>
              <w:t>Iksod</w:t>
            </w:r>
            <w:proofErr w:type="spellEnd"/>
            <w:r w:rsidRPr="00813435">
              <w:rPr>
                <w:lang w:val="en-US"/>
              </w:rPr>
              <w:t xml:space="preserve"> Mites in the South of Kazakhstan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b/>
                <w:lang w:val="en-US"/>
              </w:rPr>
            </w:pPr>
            <w:r w:rsidRPr="00813435">
              <w:rPr>
                <w:lang w:val="kk-KZ" w:eastAsia="ar-SA"/>
              </w:rPr>
              <w:t>Turganbayeva G. Shabdarbayeva G.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b/>
                <w:lang w:val="en-US"/>
              </w:rPr>
            </w:pPr>
            <w:r w:rsidRPr="00813435">
              <w:rPr>
                <w:lang w:val="en-US"/>
              </w:rPr>
              <w:t xml:space="preserve">Abstract Book of International Conference 9-10 April, 2018. Vol. 4/ </w:t>
            </w:r>
            <w:proofErr w:type="spellStart"/>
            <w:r w:rsidRPr="00813435">
              <w:rPr>
                <w:lang w:val="en-US"/>
              </w:rPr>
              <w:t>Deira</w:t>
            </w:r>
            <w:proofErr w:type="spellEnd"/>
            <w:r w:rsidRPr="00813435">
              <w:rPr>
                <w:lang w:val="en-US"/>
              </w:rPr>
              <w:t xml:space="preserve"> Dubai UA</w:t>
            </w:r>
            <w:r w:rsidRPr="00813435">
              <w:t>Е</w:t>
            </w:r>
            <w:r w:rsidRPr="00813435">
              <w:rPr>
                <w:lang w:val="en-US"/>
              </w:rPr>
              <w:t>. P. 25.</w:t>
            </w:r>
          </w:p>
        </w:tc>
      </w:tr>
      <w:tr w:rsidR="00813435" w:rsidRPr="00813435" w:rsidTr="00FF1A44">
        <w:trPr>
          <w:gridAfter w:val="2"/>
          <w:wAfter w:w="284" w:type="dxa"/>
          <w:trHeight w:val="74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lang w:val="en-US"/>
              </w:rPr>
            </w:pPr>
            <w:r w:rsidRPr="00813435">
              <w:rPr>
                <w:lang w:val="kk-KZ"/>
              </w:rPr>
              <w:t>Қызылорда облысы, Жаңақорған ауданында иксодид кенелерді жинау және түрлерін анықтау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lang w:val="kk-KZ" w:eastAsia="ar-SA"/>
              </w:rPr>
            </w:pPr>
            <w:r w:rsidRPr="00813435">
              <w:rPr>
                <w:lang w:val="kk-KZ"/>
              </w:rPr>
              <w:t>Мыржиева А.Б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lang w:val="en-US"/>
              </w:rPr>
            </w:pPr>
            <w:r w:rsidRPr="00813435">
              <w:rPr>
                <w:lang w:val="kk-KZ"/>
              </w:rPr>
              <w:t>«Ұлы  дала Астанасы» атты халықаралық  ғылыми-практикалық конференциясының материалдары, Астана қаласының 20 жылдығына орай ұйымдастырылған, Семей қаласының Шәкәрім атындағы мемлекеттік университеті, 2018.</w:t>
            </w:r>
            <w:r w:rsidRPr="00813435">
              <w:rPr>
                <w:b/>
                <w:lang w:val="kk-KZ"/>
              </w:rPr>
              <w:t xml:space="preserve"> </w:t>
            </w:r>
            <w:r w:rsidRPr="00813435">
              <w:rPr>
                <w:lang w:val="kk-KZ"/>
              </w:rPr>
              <w:t>Б. 295-298.</w:t>
            </w:r>
          </w:p>
        </w:tc>
      </w:tr>
      <w:tr w:rsidR="00813435" w:rsidRPr="00813435" w:rsidTr="00FF1A44">
        <w:trPr>
          <w:gridAfter w:val="2"/>
          <w:wAfter w:w="284" w:type="dxa"/>
          <w:trHeight w:val="74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kk-KZ"/>
              </w:rPr>
              <w:t>And</w:t>
            </w:r>
            <w:r w:rsidRPr="00717683">
              <w:rPr>
                <w:lang w:val="en-US"/>
              </w:rPr>
              <w:t xml:space="preserve">Investigation </w:t>
            </w:r>
            <w:proofErr w:type="spellStart"/>
            <w:r w:rsidRPr="00717683">
              <w:rPr>
                <w:lang w:val="en-US"/>
              </w:rPr>
              <w:t>ofixodid</w:t>
            </w:r>
            <w:proofErr w:type="spellEnd"/>
            <w:r w:rsidRPr="00717683">
              <w:rPr>
                <w:lang w:val="en-US"/>
              </w:rPr>
              <w:t xml:space="preserve"> ticks for the presence of blood parasites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kk-KZ"/>
              </w:rPr>
            </w:pPr>
            <w:r w:rsidRPr="00813435">
              <w:rPr>
                <w:lang w:val="kk-KZ"/>
              </w:rPr>
              <w:t>Shabdarbayeva G. S.</w:t>
            </w:r>
          </w:p>
          <w:p w:rsidR="00813435" w:rsidRPr="00813435" w:rsidRDefault="00813435" w:rsidP="00813435">
            <w:pPr>
              <w:rPr>
                <w:lang w:val="kk-KZ" w:eastAsia="ar-SA"/>
              </w:rPr>
            </w:pPr>
            <w:r w:rsidRPr="00813435">
              <w:rPr>
                <w:lang w:val="kk-KZ"/>
              </w:rPr>
              <w:t>et al.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813435" w:rsidRDefault="00813435" w:rsidP="00813435">
            <w:pPr>
              <w:rPr>
                <w:lang w:val="kk-KZ"/>
              </w:rPr>
            </w:pPr>
            <w:r w:rsidRPr="00717683">
              <w:rPr>
                <w:lang w:val="en-US"/>
              </w:rPr>
              <w:t>XI International Student Scientific Conference "Student Scientific Forum -2019"</w:t>
            </w:r>
            <w:r w:rsidRPr="00813435">
              <w:rPr>
                <w:lang w:val="kk-KZ"/>
              </w:rPr>
              <w:t>, Moscow, pp. 7-15.</w:t>
            </w:r>
            <w:r w:rsidRPr="00717683">
              <w:rPr>
                <w:lang w:val="en-US" w:eastAsia="ru-RU"/>
              </w:rPr>
              <w:t xml:space="preserve"> </w:t>
            </w:r>
            <w:hyperlink r:id="rId9" w:tgtFrame="_blank" w:history="1">
              <w:r w:rsidRPr="00813435">
                <w:rPr>
                  <w:color w:val="E9711C"/>
                  <w:u w:val="single"/>
                  <w:shd w:val="clear" w:color="auto" w:fill="FFFFFF"/>
                  <w:lang w:eastAsia="ru-RU"/>
                </w:rPr>
                <w:t>https://scienceforum.ru/2019/article/2018016166</w:t>
              </w:r>
            </w:hyperlink>
          </w:p>
        </w:tc>
      </w:tr>
      <w:tr w:rsidR="00813435" w:rsidRPr="00717683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kk-KZ"/>
              </w:rPr>
              <w:t>Features of epizootology of canine piroplasmosis vector ticks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kk-KZ"/>
              </w:rPr>
              <w:t>Shabdarbayeva G. S., Ibazhanova A. S.,</w:t>
            </w:r>
          </w:p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kk-KZ"/>
              </w:rPr>
              <w:t>Balgimbayeva A. I., Turganbayeva G. E., Myrzhieva A. B., Kenzhebekova Zh. Zh.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kk-KZ"/>
              </w:rPr>
              <w:t xml:space="preserve">Proceedings of the XLVIII International Scientific Conference of the Eurasian Scientific Association "Modern Concepts of Scientific research", Part 2, </w:t>
            </w:r>
            <w:r w:rsidRPr="00813435">
              <w:rPr>
                <w:lang w:val="en-US"/>
              </w:rPr>
              <w:t>ISSN</w:t>
            </w:r>
            <w:r w:rsidRPr="00717683">
              <w:rPr>
                <w:lang w:val="en-US"/>
              </w:rPr>
              <w:t xml:space="preserve"> 2411-1899 / </w:t>
            </w:r>
            <w:r w:rsidRPr="00813435">
              <w:rPr>
                <w:lang w:val="kk-KZ"/>
              </w:rPr>
              <w:t>February 2019. pp. 122-125</w:t>
            </w:r>
            <w:r w:rsidRPr="00717683">
              <w:rPr>
                <w:lang w:val="en-US"/>
              </w:rPr>
              <w:t>.</w:t>
            </w:r>
          </w:p>
        </w:tc>
      </w:tr>
      <w:tr w:rsidR="00813435" w:rsidRPr="00717683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717683" w:rsidRDefault="00813435" w:rsidP="00813435">
            <w:pPr>
              <w:rPr>
                <w:lang w:val="en-US"/>
              </w:rPr>
            </w:pPr>
            <w:r w:rsidRPr="00813435">
              <w:rPr>
                <w:bCs/>
                <w:lang w:val="kk-KZ"/>
              </w:rPr>
              <w:t xml:space="preserve">Pathologic and morphological diagnostics of cattle 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kk-KZ"/>
              </w:rPr>
              <w:t>piroplasmosis Ibazhanova A. S.,</w:t>
            </w:r>
          </w:p>
          <w:p w:rsidR="00813435" w:rsidRPr="00717683" w:rsidRDefault="00813435" w:rsidP="00813435">
            <w:pPr>
              <w:rPr>
                <w:lang w:val="en-US"/>
              </w:rPr>
            </w:pPr>
            <w:r w:rsidRPr="00813435">
              <w:rPr>
                <w:lang w:val="kk-KZ"/>
              </w:rPr>
              <w:t>G. S. Shabdarbayeva, A. B. Myrzhieva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bCs/>
                <w:lang w:val="kk-KZ"/>
              </w:rPr>
              <w:t xml:space="preserve">St. Petersburg, 2019, </w:t>
            </w:r>
            <w:r w:rsidRPr="00813435">
              <w:rPr>
                <w:lang w:val="kk-KZ"/>
              </w:rPr>
              <w:t>International Scientific Conference</w:t>
            </w:r>
          </w:p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en-US"/>
              </w:rPr>
              <w:t xml:space="preserve">"Psychology, Sports Science and Medicine", Printed and Bound by HNRI "National development" Ltd, </w:t>
            </w:r>
            <w:r w:rsidRPr="00717683">
              <w:rPr>
                <w:bCs/>
                <w:lang w:val="en-US"/>
              </w:rPr>
              <w:t>pp.</w:t>
            </w:r>
            <w:r w:rsidRPr="00813435">
              <w:rPr>
                <w:bCs/>
                <w:lang w:val="en-US"/>
              </w:rPr>
              <w:t>22-28</w:t>
            </w:r>
          </w:p>
        </w:tc>
      </w:tr>
      <w:tr w:rsidR="00813435" w:rsidRPr="00717683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bCs/>
                <w:lang w:val="kk-KZ"/>
              </w:rPr>
            </w:pPr>
            <w:r w:rsidRPr="00717683">
              <w:rPr>
                <w:shd w:val="clear" w:color="auto" w:fill="F5F5F5"/>
                <w:lang w:val="en-US" w:eastAsia="ru-RU"/>
              </w:rPr>
              <w:t xml:space="preserve">Study of </w:t>
            </w:r>
            <w:proofErr w:type="spellStart"/>
            <w:r w:rsidRPr="00717683">
              <w:rPr>
                <w:shd w:val="clear" w:color="auto" w:fill="F5F5F5"/>
                <w:lang w:val="en-US" w:eastAsia="ru-RU"/>
              </w:rPr>
              <w:t>ixodic</w:t>
            </w:r>
            <w:proofErr w:type="spellEnd"/>
            <w:r w:rsidRPr="00717683">
              <w:rPr>
                <w:shd w:val="clear" w:color="auto" w:fill="F5F5F5"/>
                <w:lang w:val="en-US" w:eastAsia="ru-RU"/>
              </w:rPr>
              <w:t xml:space="preserve"> ticks for the presence of </w:t>
            </w:r>
            <w:proofErr w:type="spellStart"/>
            <w:r w:rsidRPr="00717683">
              <w:rPr>
                <w:shd w:val="clear" w:color="auto" w:fill="F5F5F5"/>
                <w:lang w:val="en-US" w:eastAsia="ru-RU"/>
              </w:rPr>
              <w:t>teileria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kk-KZ"/>
              </w:rPr>
            </w:pPr>
            <w:r w:rsidRPr="00813435">
              <w:rPr>
                <w:lang w:val="kk-KZ"/>
              </w:rPr>
              <w:t>Shabdarbayeva G. S.</w:t>
            </w:r>
          </w:p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kk-KZ"/>
              </w:rPr>
              <w:t>and etc.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both"/>
              <w:rPr>
                <w:lang w:val="kk-KZ"/>
              </w:rPr>
            </w:pPr>
            <w:r w:rsidRPr="00717683">
              <w:rPr>
                <w:lang w:val="en-US"/>
              </w:rPr>
              <w:t>XI International Student Scientific Conference "Student Scientific Forum -2019"</w:t>
            </w:r>
            <w:r w:rsidRPr="00813435">
              <w:rPr>
                <w:lang w:val="kk-KZ"/>
              </w:rPr>
              <w:t xml:space="preserve"> Moscow. </w:t>
            </w:r>
          </w:p>
          <w:p w:rsidR="00813435" w:rsidRPr="00813435" w:rsidRDefault="00813435" w:rsidP="00813435">
            <w:pPr>
              <w:rPr>
                <w:bCs/>
                <w:lang w:val="kk-KZ"/>
              </w:rPr>
            </w:pPr>
            <w:r w:rsidRPr="00813435">
              <w:rPr>
                <w:lang w:val="kk-KZ"/>
              </w:rPr>
              <w:t>Website:https://www.elibrary.ru/item.asp?id=38249852</w:t>
            </w:r>
          </w:p>
        </w:tc>
      </w:tr>
      <w:tr w:rsidR="00813435" w:rsidRPr="00813435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sz w:val="24"/>
                <w:szCs w:val="24"/>
                <w:lang w:val="kk-KZ"/>
              </w:rPr>
            </w:pPr>
            <w:r w:rsidRPr="00813435">
              <w:rPr>
                <w:sz w:val="24"/>
                <w:szCs w:val="24"/>
              </w:rPr>
              <w:t xml:space="preserve">Алматы </w:t>
            </w:r>
            <w:proofErr w:type="spellStart"/>
            <w:r w:rsidRPr="00813435">
              <w:rPr>
                <w:sz w:val="24"/>
                <w:szCs w:val="24"/>
              </w:rPr>
              <w:t>облысында</w:t>
            </w:r>
            <w:proofErr w:type="spellEnd"/>
            <w:r w:rsidRPr="00813435">
              <w:rPr>
                <w:sz w:val="24"/>
                <w:szCs w:val="24"/>
              </w:rPr>
              <w:t xml:space="preserve"> </w:t>
            </w:r>
            <w:proofErr w:type="spellStart"/>
            <w:r w:rsidRPr="00813435">
              <w:rPr>
                <w:sz w:val="24"/>
                <w:szCs w:val="24"/>
              </w:rPr>
              <w:t>табиғи</w:t>
            </w:r>
            <w:proofErr w:type="spellEnd"/>
            <w:r w:rsidRPr="00813435">
              <w:rPr>
                <w:sz w:val="24"/>
                <w:szCs w:val="24"/>
              </w:rPr>
              <w:t xml:space="preserve"> </w:t>
            </w:r>
            <w:proofErr w:type="spellStart"/>
            <w:r w:rsidRPr="00813435">
              <w:rPr>
                <w:sz w:val="24"/>
                <w:szCs w:val="24"/>
              </w:rPr>
              <w:t>биотоптарда</w:t>
            </w:r>
            <w:proofErr w:type="spellEnd"/>
            <w:r w:rsidRPr="00813435">
              <w:rPr>
                <w:sz w:val="24"/>
                <w:szCs w:val="24"/>
              </w:rPr>
              <w:t xml:space="preserve"> </w:t>
            </w:r>
            <w:proofErr w:type="spellStart"/>
            <w:r w:rsidRPr="00813435">
              <w:rPr>
                <w:sz w:val="24"/>
                <w:szCs w:val="24"/>
              </w:rPr>
              <w:t>иксодид</w:t>
            </w:r>
            <w:proofErr w:type="spellEnd"/>
            <w:r w:rsidRPr="00813435">
              <w:rPr>
                <w:sz w:val="24"/>
                <w:szCs w:val="24"/>
              </w:rPr>
              <w:t xml:space="preserve"> </w:t>
            </w:r>
            <w:proofErr w:type="spellStart"/>
            <w:r w:rsidRPr="00813435">
              <w:rPr>
                <w:sz w:val="24"/>
                <w:szCs w:val="24"/>
              </w:rPr>
              <w:t>кенелердің</w:t>
            </w:r>
            <w:proofErr w:type="spellEnd"/>
            <w:r w:rsidRPr="00813435">
              <w:rPr>
                <w:sz w:val="24"/>
                <w:szCs w:val="24"/>
              </w:rPr>
              <w:t xml:space="preserve"> </w:t>
            </w:r>
            <w:proofErr w:type="spellStart"/>
            <w:r w:rsidRPr="00813435">
              <w:rPr>
                <w:sz w:val="24"/>
                <w:szCs w:val="24"/>
              </w:rPr>
              <w:t>таралуы</w:t>
            </w:r>
            <w:proofErr w:type="spellEnd"/>
            <w:r w:rsidRPr="00813435">
              <w:rPr>
                <w:sz w:val="24"/>
                <w:szCs w:val="24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sz w:val="24"/>
                <w:szCs w:val="24"/>
                <w:lang w:val="kk-KZ"/>
              </w:rPr>
            </w:pPr>
            <w:r w:rsidRPr="00813435">
              <w:rPr>
                <w:sz w:val="24"/>
                <w:szCs w:val="24"/>
                <w:lang w:val="kk-KZ"/>
              </w:rPr>
              <w:t>«Инновациялық даму және қазіргі Қазақстандағы ғылымның қажеттілігі» Жас ғалымдардың XIII халықаралық ғылыми конференция материалдары. Taraz kalasy, 2019. B. 255-257</w:t>
            </w:r>
          </w:p>
        </w:tc>
      </w:tr>
      <w:tr w:rsidR="00813435" w:rsidRPr="00813435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717683">
              <w:rPr>
                <w:lang w:val="en-US" w:eastAsia="ru-RU"/>
              </w:rPr>
              <w:t xml:space="preserve">Parasites of sheep of the </w:t>
            </w:r>
            <w:proofErr w:type="spellStart"/>
            <w:r w:rsidRPr="00717683">
              <w:rPr>
                <w:lang w:val="en-US" w:eastAsia="ru-RU"/>
              </w:rPr>
              <w:t>Karkary-kegen</w:t>
            </w:r>
            <w:proofErr w:type="spellEnd"/>
            <w:r w:rsidRPr="00717683">
              <w:rPr>
                <w:lang w:val="en-US" w:eastAsia="ru-RU"/>
              </w:rPr>
              <w:t xml:space="preserve"> valley.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proofErr w:type="spellStart"/>
            <w:r w:rsidRPr="00717683">
              <w:rPr>
                <w:lang w:val="en-US" w:eastAsia="ru-RU"/>
              </w:rPr>
              <w:t>Suleimenov</w:t>
            </w:r>
            <w:proofErr w:type="spellEnd"/>
            <w:r w:rsidRPr="00717683">
              <w:rPr>
                <w:lang w:val="en-US" w:eastAsia="ru-RU"/>
              </w:rPr>
              <w:t xml:space="preserve"> M. </w:t>
            </w:r>
            <w:proofErr w:type="spellStart"/>
            <w:r w:rsidRPr="00717683">
              <w:rPr>
                <w:lang w:val="en-US" w:eastAsia="ru-RU"/>
              </w:rPr>
              <w:t>Zh</w:t>
            </w:r>
            <w:proofErr w:type="spellEnd"/>
            <w:r w:rsidRPr="00717683">
              <w:rPr>
                <w:lang w:val="en-US" w:eastAsia="ru-RU"/>
              </w:rPr>
              <w:t>., et al.</w:t>
            </w:r>
            <w:r w:rsidRPr="00717683">
              <w:rPr>
                <w:rFonts w:ascii="Arial" w:hAnsi="Arial" w:cs="Arial"/>
                <w:color w:val="3C434B"/>
                <w:lang w:val="en-US" w:eastAsia="ru-RU"/>
              </w:rPr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717683">
              <w:rPr>
                <w:lang w:val="en-US" w:eastAsia="ru-RU"/>
              </w:rPr>
              <w:t>Wildlife Research in Kyrgyzstan, National Academy of Sciences of the Kyrgyz Republic Institute of Biology.</w:t>
            </w:r>
            <w:r w:rsidRPr="00717683">
              <w:rPr>
                <w:rFonts w:ascii="Arial" w:hAnsi="Arial" w:cs="Arial"/>
                <w:color w:val="3C434B"/>
                <w:lang w:val="en-US" w:eastAsia="ru-RU"/>
              </w:rPr>
              <w:t xml:space="preserve"> </w:t>
            </w:r>
            <w:r w:rsidRPr="00813435">
              <w:rPr>
                <w:lang w:eastAsia="ru-RU"/>
              </w:rPr>
              <w:t>2022.</w:t>
            </w:r>
          </w:p>
        </w:tc>
      </w:tr>
      <w:tr w:rsidR="00813435" w:rsidRPr="00813435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rFonts w:eastAsia="Calibri"/>
                <w:bCs/>
                <w:lang w:val="en-US"/>
              </w:rPr>
              <w:t xml:space="preserve">Investigation of </w:t>
            </w:r>
            <w:proofErr w:type="spellStart"/>
            <w:r w:rsidRPr="00813435">
              <w:rPr>
                <w:rFonts w:eastAsia="Calibri"/>
                <w:bCs/>
                <w:i/>
                <w:iCs/>
                <w:lang w:val="en-US"/>
              </w:rPr>
              <w:t>Toxoplazma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813435">
              <w:rPr>
                <w:rFonts w:eastAsia="Calibri"/>
                <w:bCs/>
                <w:lang w:val="en-US"/>
              </w:rPr>
              <w:t>gondii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and </w:t>
            </w:r>
            <w:proofErr w:type="spellStart"/>
            <w:r w:rsidRPr="00813435">
              <w:rPr>
                <w:rFonts w:eastAsia="Calibri"/>
                <w:bCs/>
                <w:i/>
                <w:iCs/>
                <w:lang w:val="en-US"/>
              </w:rPr>
              <w:t>Neospora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813435">
              <w:rPr>
                <w:rFonts w:eastAsia="Calibri"/>
                <w:bCs/>
                <w:lang w:val="en-US"/>
              </w:rPr>
              <w:t>caninum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in aborted sheep fetuses by molecular </w:t>
            </w:r>
            <w:proofErr w:type="spellStart"/>
            <w:r w:rsidRPr="00813435">
              <w:rPr>
                <w:rFonts w:eastAsia="Calibri"/>
                <w:bCs/>
                <w:lang w:val="en-US"/>
              </w:rPr>
              <w:t>metods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in </w:t>
            </w:r>
            <w:proofErr w:type="spellStart"/>
            <w:r w:rsidRPr="00813435">
              <w:rPr>
                <w:rFonts w:eastAsia="Calibri"/>
                <w:bCs/>
                <w:lang w:val="en-US"/>
              </w:rPr>
              <w:t>Agri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province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bCs/>
                <w:lang w:val="en-US" w:eastAsia="ru-RU"/>
              </w:rPr>
              <w:t xml:space="preserve">Adnan </w:t>
            </w:r>
            <w:proofErr w:type="spellStart"/>
            <w:r w:rsidRPr="00813435">
              <w:rPr>
                <w:bCs/>
                <w:lang w:val="en-US" w:eastAsia="ru-RU"/>
              </w:rPr>
              <w:t>Ayan</w:t>
            </w:r>
            <w:proofErr w:type="spellEnd"/>
            <w:r w:rsidRPr="00813435">
              <w:rPr>
                <w:bCs/>
                <w:lang w:val="en-US" w:eastAsia="ru-RU"/>
              </w:rPr>
              <w:t xml:space="preserve"> </w:t>
            </w:r>
            <w:r w:rsidRPr="00813435">
              <w:rPr>
                <w:bCs/>
                <w:lang w:eastAsia="ru-RU"/>
              </w:rPr>
              <w:t>и др.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lang w:val="en-US" w:eastAsia="ru-RU"/>
              </w:rPr>
              <w:t>9 TH INTERNATIONAL CONGRESS ON ADVANCES IN VETERINARY SCIENCES &amp; TECHNICS in conjunction with 8 TH INTERNATIONAL CONGRESS ON ADVANCES IN BIOSCIENCE AND BIOTECHNOLOGY</w:t>
            </w:r>
            <w:r w:rsidRPr="00813435">
              <w:rPr>
                <w:lang w:val="kk-KZ" w:eastAsia="ru-RU"/>
              </w:rPr>
              <w:t>. 2024</w:t>
            </w:r>
          </w:p>
        </w:tc>
      </w:tr>
      <w:tr w:rsidR="00813435" w:rsidRPr="00717683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rFonts w:eastAsia="Calibri"/>
                <w:bCs/>
                <w:lang w:val="en-US"/>
              </w:rPr>
            </w:pPr>
            <w:r w:rsidRPr="00813435">
              <w:rPr>
                <w:rFonts w:eastAsia="Calibri"/>
                <w:bCs/>
                <w:lang w:val="en-US"/>
              </w:rPr>
              <w:lastRenderedPageBreak/>
              <w:t xml:space="preserve">Investigation of </w:t>
            </w:r>
            <w:r w:rsidRPr="00813435">
              <w:rPr>
                <w:rFonts w:eastAsia="Calibri"/>
                <w:bCs/>
                <w:i/>
                <w:iCs/>
              </w:rPr>
              <w:t>С</w:t>
            </w:r>
            <w:proofErr w:type="spellStart"/>
            <w:r w:rsidRPr="00813435">
              <w:rPr>
                <w:rFonts w:eastAsia="Calibri"/>
                <w:bCs/>
                <w:i/>
                <w:iCs/>
                <w:lang w:val="en-US"/>
              </w:rPr>
              <w:t>riptosporidium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species in calves in </w:t>
            </w:r>
            <w:proofErr w:type="spellStart"/>
            <w:r w:rsidRPr="00813435">
              <w:rPr>
                <w:rFonts w:eastAsia="Calibri"/>
                <w:bCs/>
                <w:lang w:val="en-US"/>
              </w:rPr>
              <w:t>Bitlis</w:t>
            </w:r>
            <w:proofErr w:type="spellEnd"/>
            <w:r w:rsidRPr="00813435">
              <w:rPr>
                <w:rFonts w:eastAsia="Calibri"/>
                <w:bCs/>
                <w:lang w:val="en-US"/>
              </w:rPr>
              <w:t xml:space="preserve"> province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kk-KZ"/>
              </w:rPr>
            </w:pPr>
            <w:r w:rsidRPr="00813435">
              <w:rPr>
                <w:bCs/>
                <w:lang w:val="en-US" w:eastAsia="ru-RU"/>
              </w:rPr>
              <w:t xml:space="preserve">Adnan </w:t>
            </w:r>
            <w:proofErr w:type="spellStart"/>
            <w:r w:rsidRPr="00813435">
              <w:rPr>
                <w:bCs/>
                <w:lang w:val="en-US" w:eastAsia="ru-RU"/>
              </w:rPr>
              <w:t>Ayan</w:t>
            </w:r>
            <w:proofErr w:type="spellEnd"/>
            <w:r w:rsidRPr="00813435">
              <w:rPr>
                <w:bCs/>
                <w:lang w:val="en-US" w:eastAsia="ru-RU"/>
              </w:rPr>
              <w:t xml:space="preserve"> </w:t>
            </w:r>
            <w:r w:rsidRPr="00813435">
              <w:rPr>
                <w:bCs/>
                <w:lang w:eastAsia="ru-RU"/>
              </w:rPr>
              <w:t>и др.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813435" w:rsidRDefault="00813435" w:rsidP="00813435">
            <w:pPr>
              <w:rPr>
                <w:lang w:val="en-US" w:eastAsia="ru-RU"/>
              </w:rPr>
            </w:pPr>
            <w:r w:rsidRPr="00813435">
              <w:rPr>
                <w:lang w:val="en-US" w:eastAsia="ru-RU"/>
              </w:rPr>
              <w:t>9 TH INTERNATIONAL CONGRESS ON ADVANCES IN VETERINARY SCIENCES &amp; TECHNICS in conjunction with 8 TH INTERNATIONAL CONGRESS ON ADVANCES IN BIOSCIENCE AND BIOTECHNOLOGY</w:t>
            </w:r>
          </w:p>
        </w:tc>
      </w:tr>
      <w:tr w:rsidR="00813435" w:rsidRPr="00813435" w:rsidTr="00FF1A44">
        <w:trPr>
          <w:gridAfter w:val="2"/>
          <w:wAfter w:w="284" w:type="dxa"/>
          <w:trHeight w:val="6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4141D3" w:rsidRDefault="00813435" w:rsidP="00813435">
            <w:pPr>
              <w:rPr>
                <w:rFonts w:eastAsia="Calibri"/>
                <w:bCs/>
                <w:lang w:val="en-US"/>
              </w:rPr>
            </w:pPr>
            <w:proofErr w:type="spellStart"/>
            <w:r w:rsidRPr="004141D3">
              <w:rPr>
                <w:rFonts w:eastAsia="Calibri"/>
                <w:bCs/>
                <w:lang w:val="en-US"/>
              </w:rPr>
              <w:t>Microscobic</w:t>
            </w:r>
            <w:proofErr w:type="spellEnd"/>
            <w:r w:rsidRPr="004141D3">
              <w:rPr>
                <w:rFonts w:eastAsia="Calibri"/>
                <w:bCs/>
                <w:lang w:val="en-US"/>
              </w:rPr>
              <w:t xml:space="preserve"> and molecular investigation of the </w:t>
            </w:r>
            <w:proofErr w:type="spellStart"/>
            <w:r w:rsidRPr="004141D3">
              <w:rPr>
                <w:rFonts w:eastAsia="Calibri"/>
                <w:bCs/>
                <w:lang w:val="en-US"/>
              </w:rPr>
              <w:t>prevelance</w:t>
            </w:r>
            <w:proofErr w:type="spellEnd"/>
            <w:r w:rsidRPr="004141D3">
              <w:rPr>
                <w:rFonts w:eastAsia="Calibri"/>
                <w:bCs/>
                <w:lang w:val="en-US"/>
              </w:rPr>
              <w:t xml:space="preserve"> of </w:t>
            </w:r>
            <w:r w:rsidRPr="004141D3">
              <w:rPr>
                <w:rFonts w:eastAsia="Calibri"/>
                <w:bCs/>
                <w:i/>
                <w:iCs/>
              </w:rPr>
              <w:t>С</w:t>
            </w:r>
            <w:proofErr w:type="spellStart"/>
            <w:r w:rsidRPr="004141D3">
              <w:rPr>
                <w:rFonts w:eastAsia="Calibri"/>
                <w:bCs/>
                <w:i/>
                <w:iCs/>
                <w:lang w:val="en-US"/>
              </w:rPr>
              <w:t>riptosporidium</w:t>
            </w:r>
            <w:proofErr w:type="spellEnd"/>
            <w:r w:rsidRPr="004141D3">
              <w:rPr>
                <w:rFonts w:eastAsia="Calibri"/>
                <w:bCs/>
                <w:i/>
                <w:iCs/>
                <w:lang w:val="en-US"/>
              </w:rPr>
              <w:t xml:space="preserve"> spp. </w:t>
            </w:r>
            <w:r w:rsidRPr="004141D3">
              <w:rPr>
                <w:rFonts w:eastAsia="Calibri"/>
                <w:bCs/>
                <w:lang w:val="en-US"/>
              </w:rPr>
              <w:t>in</w:t>
            </w:r>
            <w:r w:rsidRPr="004141D3">
              <w:rPr>
                <w:rFonts w:eastAsia="Calibri"/>
                <w:bCs/>
                <w:i/>
                <w:iCs/>
                <w:lang w:val="en-US"/>
              </w:rPr>
              <w:t xml:space="preserve"> </w:t>
            </w:r>
            <w:r w:rsidRPr="004141D3">
              <w:rPr>
                <w:rFonts w:eastAsia="Calibri"/>
                <w:bCs/>
                <w:lang w:val="en-US"/>
              </w:rPr>
              <w:t xml:space="preserve">calves in </w:t>
            </w:r>
            <w:proofErr w:type="spellStart"/>
            <w:r w:rsidRPr="004141D3">
              <w:rPr>
                <w:rFonts w:eastAsia="Calibri"/>
                <w:bCs/>
                <w:lang w:val="en-US"/>
              </w:rPr>
              <w:t>Agri</w:t>
            </w:r>
            <w:proofErr w:type="spellEnd"/>
            <w:r w:rsidRPr="004141D3">
              <w:rPr>
                <w:rFonts w:eastAsia="Calibri"/>
                <w:bCs/>
                <w:lang w:val="en-US"/>
              </w:rPr>
              <w:t xml:space="preserve"> province, </w:t>
            </w:r>
            <w:proofErr w:type="spellStart"/>
            <w:r w:rsidRPr="004141D3">
              <w:rPr>
                <w:rFonts w:eastAsia="Calibri"/>
                <w:bCs/>
                <w:lang w:val="en-US"/>
              </w:rPr>
              <w:t>Turkiye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4141D3" w:rsidRDefault="00813435" w:rsidP="00813435">
            <w:pPr>
              <w:rPr>
                <w:bCs/>
                <w:lang w:val="en-US" w:eastAsia="ru-RU"/>
              </w:rPr>
            </w:pPr>
            <w:r w:rsidRPr="004141D3">
              <w:rPr>
                <w:bCs/>
                <w:lang w:val="en-US" w:eastAsia="ru-RU"/>
              </w:rPr>
              <w:t xml:space="preserve">Adnan </w:t>
            </w:r>
            <w:proofErr w:type="spellStart"/>
            <w:r w:rsidRPr="004141D3">
              <w:rPr>
                <w:bCs/>
                <w:lang w:val="en-US" w:eastAsia="ru-RU"/>
              </w:rPr>
              <w:t>Ayan</w:t>
            </w:r>
            <w:proofErr w:type="spellEnd"/>
            <w:r w:rsidRPr="004141D3">
              <w:rPr>
                <w:bCs/>
                <w:lang w:val="en-US" w:eastAsia="ru-RU"/>
              </w:rPr>
              <w:t xml:space="preserve"> </w:t>
            </w:r>
            <w:r w:rsidRPr="004141D3">
              <w:rPr>
                <w:bCs/>
                <w:lang w:eastAsia="ru-RU"/>
              </w:rPr>
              <w:t xml:space="preserve">, </w:t>
            </w:r>
            <w:proofErr w:type="spellStart"/>
            <w:r w:rsidRPr="004141D3">
              <w:rPr>
                <w:bCs/>
                <w:lang w:eastAsia="ru-RU"/>
              </w:rPr>
              <w:t>etc</w:t>
            </w:r>
            <w:proofErr w:type="spellEnd"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4141D3" w:rsidRDefault="00813435" w:rsidP="00813435">
            <w:pPr>
              <w:rPr>
                <w:lang w:val="en-US" w:eastAsia="ru-RU"/>
              </w:rPr>
            </w:pPr>
            <w:r w:rsidRPr="004141D3">
              <w:rPr>
                <w:lang w:val="en-US" w:eastAsia="ru-RU"/>
              </w:rPr>
              <w:t>. 9th INTERNATIONAL CONGRESS ON ADVANCES IN VETERINARY SCIENCES &amp; TECHNIQUES in conjunction with 8th INTERNATIONAL CONGRESS ON ADVANCES IN BIOSCIENCE AND BIOTECHNOLOGY</w:t>
            </w:r>
            <w:r w:rsidRPr="004141D3">
              <w:rPr>
                <w:lang w:val="kk-KZ" w:eastAsia="ru-RU"/>
              </w:rPr>
              <w:t>. 2024</w:t>
            </w:r>
          </w:p>
        </w:tc>
      </w:tr>
      <w:tr w:rsidR="00813435" w:rsidRPr="00FF1A44" w:rsidTr="00FF1A44">
        <w:trPr>
          <w:gridAfter w:val="2"/>
          <w:wAfter w:w="284" w:type="dxa"/>
          <w:trHeight w:val="30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13435" w:rsidRPr="00FF1A44" w:rsidRDefault="00813435" w:rsidP="004141D3">
            <w:pPr>
              <w:jc w:val="center"/>
            </w:pPr>
            <w:r w:rsidRPr="00FF1A44">
              <w:rPr>
                <w:b/>
              </w:rPr>
              <w:t>Patent</w:t>
            </w:r>
          </w:p>
        </w:tc>
      </w:tr>
      <w:tr w:rsidR="00813435" w:rsidRPr="00717683" w:rsidTr="00FF1A44">
        <w:trPr>
          <w:gridAfter w:val="2"/>
          <w:wAfter w:w="284" w:type="dxa"/>
          <w:trHeight w:val="53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FF1A44" w:rsidRDefault="00813435" w:rsidP="00813435">
            <w:pPr>
              <w:rPr>
                <w:b/>
              </w:rPr>
            </w:pPr>
            <w:r w:rsidRPr="00FF1A44">
              <w:rPr>
                <w:b/>
              </w:rPr>
              <w:t xml:space="preserve">Assigned number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435" w:rsidRPr="00FF1A44" w:rsidRDefault="00813435" w:rsidP="00813435">
            <w:pPr>
              <w:rPr>
                <w:b/>
              </w:rPr>
            </w:pPr>
            <w:r w:rsidRPr="00FF1A44">
              <w:rPr>
                <w:b/>
              </w:rPr>
              <w:t xml:space="preserve">Name 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717683" w:rsidRDefault="00813435" w:rsidP="00813435">
            <w:pPr>
              <w:rPr>
                <w:b/>
                <w:lang w:val="en-US"/>
              </w:rPr>
            </w:pPr>
            <w:r w:rsidRPr="00717683">
              <w:rPr>
                <w:b/>
                <w:lang w:val="en-US"/>
              </w:rPr>
              <w:t xml:space="preserve">Author/ Patent holder </w:t>
            </w:r>
          </w:p>
          <w:p w:rsidR="00813435" w:rsidRPr="00717683" w:rsidRDefault="00813435" w:rsidP="00813435">
            <w:pPr>
              <w:rPr>
                <w:b/>
                <w:lang w:val="en-US"/>
              </w:rPr>
            </w:pPr>
            <w:r w:rsidRPr="00717683">
              <w:rPr>
                <w:b/>
                <w:lang w:val="en-US"/>
              </w:rPr>
              <w:t xml:space="preserve">Date of issue and term of validity </w:t>
            </w:r>
          </w:p>
        </w:tc>
      </w:tr>
      <w:tr w:rsidR="00813435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Complex insecticidal preparation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Patent No. 3264. Bulletin of RSE "National Institute of Intellectual Property" No. 40-26. 10. 2018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Shabdarbayeva G. S.; Khusainov D. M.; Dyusembayev S. T.; Turganbayeva G. E.; Ibazhanova A. S.; Balgimbayeva A. I.; Myrzhieva A. B.; Ikimbayeva N. A.; Akhmetsadykov N. N.</w:t>
            </w:r>
          </w:p>
        </w:tc>
      </w:tr>
      <w:tr w:rsidR="00813435" w:rsidRPr="00717683" w:rsidTr="00FF1A44">
        <w:trPr>
          <w:gridAfter w:val="2"/>
          <w:wAfter w:w="284" w:type="dxa"/>
          <w:trHeight w:val="26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Insecticidal preparation for mammals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Patent No. 3266. Bulletin of RSE "National Institute of Intellectual Property" No. 40-26. 10. 2018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Shabdarbayeva G. S.; Khusainov D. M.; Dyusembayev S. T.; Turganbayeva G. E.; Ibazhanova A. S.; Balgimbayeva A. I.; Myrzhieva A. B.; Ikimbayeva N. A..; Akhmetsadykov N. N.</w:t>
            </w:r>
          </w:p>
        </w:tc>
      </w:tr>
      <w:tr w:rsidR="00813435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Insecticidal composition for mammals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Patent No. 3267. Bulletin of RSE "National Institute of Intellectual Property" No. 40-26. 10. 2018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Shabdarbayeva G. S.; Khusainov D. M.; Dyusembayev S. T.; Turganbayeva G. E.; Ibazhanova A. S.; Balgimbayeva A. I.; Myrzhieva A. B.; Ikimbayeva N. A.; Akhmetsadykov N. N.</w:t>
            </w:r>
          </w:p>
        </w:tc>
      </w:tr>
      <w:tr w:rsidR="00813435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Complex insecticidal composition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Patent No. 3268. Bulletin of the RSE "National Institute of Intellectual Property" No. 40-26. 10. 2018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pPr>
              <w:rPr>
                <w:lang w:val="kk-KZ"/>
              </w:rPr>
            </w:pPr>
            <w:r w:rsidRPr="00FF1A44">
              <w:rPr>
                <w:lang w:val="kk-KZ"/>
              </w:rPr>
              <w:t>Shabdarbayeva G. S.; Khusainov D. M.; Dyusembayev S. T.; Turganbayeva G. E.; Ibazhanova A. S.; Balgimbayeva A. I.; Myrzhieva A. B.; Ikimbayeva N. A.; Akhmetsadykov N. N.</w:t>
            </w:r>
          </w:p>
        </w:tc>
      </w:tr>
      <w:tr w:rsidR="00813435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4141D3" w:rsidRDefault="004141D3" w:rsidP="00813435">
            <w:pPr>
              <w:rPr>
                <w:lang w:val="kk-KZ"/>
              </w:rPr>
            </w:pPr>
            <w:r w:rsidRPr="004141D3">
              <w:rPr>
                <w:lang w:val="kk-KZ"/>
              </w:rPr>
              <w:t>Insecticidal agent for mammals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4141D3" w:rsidRDefault="004141D3" w:rsidP="00813435">
            <w:pPr>
              <w:rPr>
                <w:lang w:val="kk-KZ"/>
              </w:rPr>
            </w:pPr>
            <w:r w:rsidRPr="004141D3">
              <w:rPr>
                <w:b/>
                <w:lang w:val="kk-KZ"/>
              </w:rPr>
              <w:t xml:space="preserve">Patent of the Republic of Kazakhstan </w:t>
            </w:r>
            <w:r w:rsidRPr="004141D3">
              <w:rPr>
                <w:bCs/>
                <w:lang w:val="kk-KZ"/>
              </w:rPr>
              <w:t>No.3346 for Utility model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FF1A44" w:rsidRDefault="004141D3" w:rsidP="004141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kk-KZ"/>
              </w:rPr>
            </w:pPr>
            <w:r w:rsidRPr="00FF1A44">
              <w:rPr>
                <w:lang w:val="kk-KZ"/>
              </w:rPr>
              <w:t>Shabdarbayeva G. S.</w:t>
            </w:r>
          </w:p>
          <w:p w:rsidR="00813435" w:rsidRPr="004141D3" w:rsidRDefault="004141D3" w:rsidP="004141D3">
            <w:pPr>
              <w:rPr>
                <w:lang w:val="kk-KZ"/>
              </w:rPr>
            </w:pPr>
            <w:r w:rsidRPr="004141D3">
              <w:rPr>
                <w:lang w:val="kk-KZ"/>
              </w:rPr>
              <w:t>et al</w:t>
            </w:r>
          </w:p>
        </w:tc>
      </w:tr>
      <w:tr w:rsidR="004141D3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lang w:val="kk-KZ"/>
              </w:rPr>
            </w:pPr>
            <w:r w:rsidRPr="004141D3">
              <w:rPr>
                <w:lang w:val="kk-KZ"/>
              </w:rPr>
              <w:t>Iri kara maldyn ectoparasitterine karsy dust turindegi insectoacaracidti darmek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b/>
                <w:lang w:val="kk-KZ"/>
              </w:rPr>
            </w:pPr>
            <w:r w:rsidRPr="004141D3">
              <w:rPr>
                <w:b/>
                <w:bCs/>
                <w:lang w:val="kk-KZ"/>
              </w:rPr>
              <w:t>Patent</w:t>
            </w:r>
            <w:r w:rsidRPr="00717683">
              <w:rPr>
                <w:lang w:val="en-US"/>
              </w:rPr>
              <w:t xml:space="preserve"> </w:t>
            </w:r>
            <w:r w:rsidRPr="004141D3">
              <w:rPr>
                <w:b/>
                <w:lang w:val="kk-KZ"/>
              </w:rPr>
              <w:t xml:space="preserve">of the Republic of Kazakhstan </w:t>
            </w:r>
            <w:r w:rsidRPr="004141D3">
              <w:rPr>
                <w:bCs/>
                <w:lang w:val="kk-KZ"/>
              </w:rPr>
              <w:t>No. 3780 for Utility model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FF1A44" w:rsidRDefault="004141D3" w:rsidP="004141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kk-KZ"/>
              </w:rPr>
            </w:pPr>
            <w:r w:rsidRPr="00FF1A44">
              <w:rPr>
                <w:lang w:val="kk-KZ"/>
              </w:rPr>
              <w:t>Shabdarbayeva G. S.</w:t>
            </w:r>
          </w:p>
          <w:p w:rsidR="004141D3" w:rsidRPr="004141D3" w:rsidRDefault="004141D3" w:rsidP="004141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kk-KZ"/>
              </w:rPr>
            </w:pPr>
            <w:r w:rsidRPr="004141D3">
              <w:rPr>
                <w:lang w:val="kk-KZ"/>
              </w:rPr>
              <w:t>et al</w:t>
            </w:r>
          </w:p>
        </w:tc>
      </w:tr>
      <w:tr w:rsidR="004141D3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sz w:val="24"/>
                <w:szCs w:val="24"/>
                <w:lang w:val="kk-KZ"/>
              </w:rPr>
            </w:pPr>
            <w:r w:rsidRPr="004141D3">
              <w:rPr>
                <w:sz w:val="24"/>
                <w:szCs w:val="24"/>
                <w:lang w:val="kk-KZ" w:eastAsia="ru-RU"/>
              </w:rPr>
              <w:t>Method of serological diagnosis of echinococcosis maralov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b/>
                <w:bCs/>
                <w:sz w:val="24"/>
                <w:szCs w:val="24"/>
                <w:lang w:val="kk-KZ"/>
              </w:rPr>
            </w:pPr>
            <w:r w:rsidRPr="00717683">
              <w:rPr>
                <w:b/>
                <w:bCs/>
                <w:sz w:val="24"/>
                <w:szCs w:val="24"/>
                <w:lang w:val="en-US" w:eastAsia="ru-RU"/>
              </w:rPr>
              <w:t xml:space="preserve">Patent of the Republic of Kazakhstan </w:t>
            </w:r>
            <w:r w:rsidRPr="00717683">
              <w:rPr>
                <w:sz w:val="24"/>
                <w:szCs w:val="24"/>
                <w:lang w:val="en-US" w:eastAsia="ru-RU"/>
              </w:rPr>
              <w:t>No.</w:t>
            </w:r>
            <w:r w:rsidRPr="004141D3">
              <w:rPr>
                <w:sz w:val="24"/>
                <w:szCs w:val="24"/>
                <w:lang w:val="kk-KZ" w:eastAsia="ru-RU"/>
              </w:rPr>
              <w:t>587</w:t>
            </w:r>
            <w:r w:rsidRPr="00717683">
              <w:rPr>
                <w:sz w:val="24"/>
                <w:szCs w:val="24"/>
                <w:lang w:val="en-US" w:eastAsia="ru-RU"/>
              </w:rPr>
              <w:t>0</w:t>
            </w:r>
            <w:r w:rsidRPr="004141D3">
              <w:rPr>
                <w:sz w:val="24"/>
                <w:szCs w:val="24"/>
                <w:lang w:val="kk-KZ"/>
              </w:rPr>
              <w:t xml:space="preserve"> for a utility model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4141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  <w:lang w:val="kk-KZ"/>
              </w:rPr>
            </w:pPr>
            <w:r w:rsidRPr="004141D3">
              <w:rPr>
                <w:sz w:val="24"/>
                <w:szCs w:val="24"/>
                <w:lang w:val="kk-KZ"/>
              </w:rPr>
              <w:t>Khusainov D. M. et al</w:t>
            </w:r>
          </w:p>
        </w:tc>
      </w:tr>
      <w:tr w:rsidR="004141D3" w:rsidRPr="00717683" w:rsidTr="00FF1A44">
        <w:trPr>
          <w:gridAfter w:val="2"/>
          <w:wAfter w:w="284" w:type="dxa"/>
          <w:trHeight w:val="517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lang w:val="kk-KZ" w:eastAsia="ru-RU"/>
              </w:rPr>
            </w:pPr>
            <w:r w:rsidRPr="004141D3">
              <w:rPr>
                <w:lang w:val="kk-KZ" w:eastAsia="ru-RU"/>
              </w:rPr>
              <w:t>Zhanuarlardyn arakhnozdaryna karsy dust turindegi akaricidti drug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b/>
                <w:bCs/>
                <w:lang w:val="kk-KZ" w:eastAsia="ru-RU"/>
              </w:rPr>
            </w:pPr>
            <w:r w:rsidRPr="00717683">
              <w:rPr>
                <w:b/>
                <w:bCs/>
                <w:lang w:val="en-US"/>
              </w:rPr>
              <w:t xml:space="preserve">Patent of the Republic of Kazakhstan </w:t>
            </w:r>
            <w:r w:rsidRPr="00717683">
              <w:rPr>
                <w:lang w:val="en-US"/>
              </w:rPr>
              <w:t>No.</w:t>
            </w:r>
            <w:r w:rsidRPr="004141D3">
              <w:rPr>
                <w:lang w:val="kk-KZ"/>
              </w:rPr>
              <w:t xml:space="preserve"> 6062 for Utility model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4141D3">
            <w:pPr>
              <w:widowControl/>
              <w:autoSpaceDE/>
              <w:autoSpaceDN/>
              <w:rPr>
                <w:lang w:val="kk-KZ"/>
              </w:rPr>
            </w:pPr>
            <w:r w:rsidRPr="004141D3">
              <w:rPr>
                <w:lang w:val="kk-KZ"/>
              </w:rPr>
              <w:t>Suleimenov M. Zh</w:t>
            </w:r>
          </w:p>
          <w:p w:rsidR="004141D3" w:rsidRPr="004141D3" w:rsidRDefault="004141D3" w:rsidP="004141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kk-KZ"/>
              </w:rPr>
            </w:pPr>
            <w:r w:rsidRPr="004141D3">
              <w:rPr>
                <w:rFonts w:eastAsia="Calibri"/>
                <w:bCs/>
                <w:lang w:val="kk-KZ"/>
              </w:rPr>
              <w:t>. Zhantelieva L. O</w:t>
            </w:r>
          </w:p>
        </w:tc>
      </w:tr>
      <w:tr w:rsidR="00813435" w:rsidRPr="00FF1A44" w:rsidTr="00FF1A44">
        <w:trPr>
          <w:gridAfter w:val="2"/>
          <w:wAfter w:w="284" w:type="dxa"/>
          <w:trHeight w:val="30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13435" w:rsidRPr="00FF1A44" w:rsidRDefault="00813435" w:rsidP="004141D3">
            <w:pPr>
              <w:jc w:val="center"/>
            </w:pPr>
            <w:proofErr w:type="spellStart"/>
            <w:r w:rsidRPr="00FF1A44">
              <w:rPr>
                <w:b/>
              </w:rPr>
              <w:t>Foreign</w:t>
            </w:r>
            <w:proofErr w:type="spellEnd"/>
            <w:r w:rsidRPr="00FF1A44">
              <w:rPr>
                <w:b/>
              </w:rPr>
              <w:t xml:space="preserve"> </w:t>
            </w:r>
            <w:proofErr w:type="spellStart"/>
            <w:r w:rsidRPr="00FF1A44">
              <w:rPr>
                <w:b/>
              </w:rPr>
              <w:t>language</w:t>
            </w:r>
            <w:proofErr w:type="spellEnd"/>
            <w:r w:rsidRPr="00FF1A44">
              <w:rPr>
                <w:b/>
              </w:rPr>
              <w:t xml:space="preserve"> </w:t>
            </w:r>
            <w:proofErr w:type="spellStart"/>
            <w:r w:rsidRPr="00FF1A44">
              <w:rPr>
                <w:b/>
              </w:rPr>
              <w:t>proficiency</w:t>
            </w:r>
            <w:proofErr w:type="spellEnd"/>
          </w:p>
        </w:tc>
      </w:tr>
      <w:tr w:rsidR="00813435" w:rsidRPr="00717683" w:rsidTr="00FF1A44">
        <w:trPr>
          <w:gridAfter w:val="2"/>
          <w:wAfter w:w="284" w:type="dxa"/>
          <w:trHeight w:val="31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FF1A44" w:rsidRDefault="00813435" w:rsidP="00813435">
            <w:r w:rsidRPr="00FF1A44">
              <w:rPr>
                <w:b/>
              </w:rPr>
              <w:t>Language</w:t>
            </w:r>
            <w:r w:rsidRPr="00FF1A44">
              <w:t xml:space="preserve"> 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717683" w:rsidRDefault="004141D3" w:rsidP="00813435">
            <w:pPr>
              <w:rPr>
                <w:lang w:val="en-US"/>
              </w:rPr>
            </w:pPr>
            <w:r w:rsidRPr="00717683">
              <w:rPr>
                <w:b/>
                <w:lang w:val="en-US"/>
              </w:rPr>
              <w:t xml:space="preserve">Level of proficiency (low, </w:t>
            </w:r>
            <w:r w:rsidR="00813435" w:rsidRPr="00717683">
              <w:rPr>
                <w:b/>
                <w:lang w:val="en-US"/>
              </w:rPr>
              <w:t xml:space="preserve">high) </w:t>
            </w:r>
          </w:p>
        </w:tc>
      </w:tr>
      <w:tr w:rsidR="004141D3" w:rsidRPr="00FF1A44" w:rsidTr="00FF1A44">
        <w:trPr>
          <w:gridAfter w:val="2"/>
          <w:wAfter w:w="284" w:type="dxa"/>
          <w:trHeight w:val="31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lang w:val="kk-KZ"/>
              </w:rPr>
            </w:pPr>
            <w:r w:rsidRPr="004141D3">
              <w:rPr>
                <w:lang w:val="kk-KZ"/>
              </w:rPr>
              <w:t xml:space="preserve">Kazakh 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lang w:val="kk-KZ"/>
              </w:rPr>
            </w:pPr>
            <w:r w:rsidRPr="004141D3">
              <w:rPr>
                <w:lang w:val="kk-KZ"/>
              </w:rPr>
              <w:t>Native language</w:t>
            </w:r>
          </w:p>
        </w:tc>
      </w:tr>
      <w:tr w:rsidR="004141D3" w:rsidRPr="00FF1A44" w:rsidTr="00FF1A44">
        <w:trPr>
          <w:gridAfter w:val="2"/>
          <w:wAfter w:w="284" w:type="dxa"/>
          <w:trHeight w:val="311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lang w:val="kk-KZ"/>
              </w:rPr>
            </w:pPr>
            <w:r w:rsidRPr="004141D3">
              <w:rPr>
                <w:lang w:val="kk-KZ"/>
              </w:rPr>
              <w:t xml:space="preserve">Russian 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813435">
            <w:pPr>
              <w:rPr>
                <w:lang w:val="kk-KZ"/>
              </w:rPr>
            </w:pPr>
            <w:r w:rsidRPr="004141D3">
              <w:rPr>
                <w:lang w:val="kk-KZ"/>
              </w:rPr>
              <w:t>Fluent</w:t>
            </w:r>
          </w:p>
        </w:tc>
      </w:tr>
      <w:tr w:rsidR="00813435" w:rsidRPr="00FF1A44" w:rsidTr="00FF1A44">
        <w:trPr>
          <w:gridAfter w:val="2"/>
          <w:wAfter w:w="284" w:type="dxa"/>
          <w:trHeight w:val="309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4141D3" w:rsidRDefault="004141D3" w:rsidP="00813435">
            <w:pPr>
              <w:rPr>
                <w:lang w:val="kk-KZ"/>
              </w:rPr>
            </w:pPr>
            <w:r w:rsidRPr="004141D3">
              <w:rPr>
                <w:lang w:val="kk-KZ"/>
              </w:rPr>
              <w:t>Turkish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435" w:rsidRPr="004141D3" w:rsidRDefault="004141D3" w:rsidP="004141D3">
            <w:pPr>
              <w:rPr>
                <w:lang w:val="kk-KZ"/>
              </w:rPr>
            </w:pPr>
            <w:r w:rsidRPr="004141D3">
              <w:rPr>
                <w:lang w:val="kk-KZ"/>
              </w:rPr>
              <w:t>B1, academic</w:t>
            </w:r>
          </w:p>
        </w:tc>
      </w:tr>
      <w:tr w:rsidR="004141D3" w:rsidRPr="00FF1A44" w:rsidTr="00FF1A44">
        <w:trPr>
          <w:gridAfter w:val="2"/>
          <w:wAfter w:w="284" w:type="dxa"/>
          <w:trHeight w:val="309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4141D3">
            <w:r w:rsidRPr="004141D3">
              <w:rPr>
                <w:lang w:val="kk-KZ"/>
              </w:rPr>
              <w:t>Aurelian</w:t>
            </w:r>
            <w:proofErr w:type="spellStart"/>
            <w:r w:rsidRPr="004141D3">
              <w:t>English</w:t>
            </w:r>
            <w:proofErr w:type="spellEnd"/>
            <w:r w:rsidRPr="004141D3">
              <w:t xml:space="preserve"> </w:t>
            </w:r>
          </w:p>
        </w:tc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1D3" w:rsidRPr="004141D3" w:rsidRDefault="004141D3" w:rsidP="004141D3">
            <w:pPr>
              <w:rPr>
                <w:lang w:val="kk-KZ"/>
              </w:rPr>
            </w:pPr>
            <w:proofErr w:type="spellStart"/>
            <w:r w:rsidRPr="004141D3">
              <w:t>Elementary</w:t>
            </w:r>
            <w:proofErr w:type="spellEnd"/>
            <w:r w:rsidRPr="004141D3">
              <w:rPr>
                <w:lang w:val="kk-KZ"/>
              </w:rPr>
              <w:t>, spoken language</w:t>
            </w:r>
          </w:p>
        </w:tc>
      </w:tr>
    </w:tbl>
    <w:p w:rsidR="000D5F6F" w:rsidRDefault="000D5F6F">
      <w:bookmarkStart w:id="0" w:name="_GoBack"/>
      <w:bookmarkEnd w:id="0"/>
    </w:p>
    <w:sectPr w:rsidR="000D5F6F">
      <w:type w:val="continuous"/>
      <w:pgSz w:w="11910" w:h="16840"/>
      <w:pgMar w:top="110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3B5"/>
    <w:rsid w:val="000D5F6F"/>
    <w:rsid w:val="00155F0B"/>
    <w:rsid w:val="004141D3"/>
    <w:rsid w:val="00717683"/>
    <w:rsid w:val="00813435"/>
    <w:rsid w:val="00C413B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AFC6"/>
  <w15:docId w15:val="{E6927752-66BC-434D-AC75-62D1719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right="4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rsid w:val="00FF1A44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FF1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9925293&amp;amp;eid=2-s2.0-850961437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7219930605&amp;amp;eid=2-s2.0-850961437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219926899&amp;amp;eid=2-s2.0-8509614378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rzhieva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cienceforum.ru/2019/article/2018016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User</cp:lastModifiedBy>
  <cp:revision>4</cp:revision>
  <dcterms:created xsi:type="dcterms:W3CDTF">2024-11-13T11:04:00Z</dcterms:created>
  <dcterms:modified xsi:type="dcterms:W3CDTF">2024-11-13T11:58:00Z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